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7972" w:rsidRDefault="008D7972" w:rsidP="008D7972">
      <w:pPr>
        <w:tabs>
          <w:tab w:val="left" w:pos="6630"/>
        </w:tabs>
        <w:spacing w:line="360" w:lineRule="auto"/>
        <w:rPr>
          <w:rFonts w:ascii="黑体" w:eastAsia="黑体"/>
          <w:color w:val="000000"/>
          <w:sz w:val="32"/>
        </w:rPr>
      </w:pPr>
      <w:bookmarkStart w:id="0" w:name="biaoti"/>
      <w:bookmarkStart w:id="1" w:name="RiseOffice_title"/>
    </w:p>
    <w:p w:rsidR="008D7972" w:rsidRPr="00F02EAB" w:rsidRDefault="008D7972" w:rsidP="008519E6">
      <w:pPr>
        <w:spacing w:line="560" w:lineRule="exact"/>
        <w:jc w:val="center"/>
        <w:rPr>
          <w:rFonts w:ascii="方正小标宋简体" w:eastAsia="方正小标宋简体"/>
          <w:color w:val="000000"/>
          <w:sz w:val="44"/>
          <w:szCs w:val="44"/>
        </w:rPr>
      </w:pPr>
      <w:r w:rsidRPr="00F02EAB">
        <w:rPr>
          <w:rFonts w:ascii="方正小标宋简体" w:eastAsia="方正小标宋简体" w:hint="eastAsia"/>
          <w:color w:val="000000"/>
          <w:sz w:val="44"/>
          <w:szCs w:val="44"/>
        </w:rPr>
        <w:t>北京市地质灾害防</w:t>
      </w:r>
      <w:r w:rsidR="006616CE">
        <w:rPr>
          <w:rFonts w:ascii="方正小标宋简体" w:eastAsia="方正小标宋简体" w:hint="eastAsia"/>
          <w:color w:val="000000"/>
          <w:sz w:val="44"/>
          <w:szCs w:val="44"/>
        </w:rPr>
        <w:t>治研</w:t>
      </w:r>
      <w:r w:rsidRPr="00F02EAB">
        <w:rPr>
          <w:rFonts w:ascii="方正小标宋简体" w:eastAsia="方正小标宋简体" w:hint="eastAsia"/>
          <w:color w:val="000000"/>
          <w:sz w:val="44"/>
          <w:szCs w:val="44"/>
        </w:rPr>
        <w:t>究所202</w:t>
      </w:r>
      <w:r w:rsidR="00F02EAB" w:rsidRPr="00F02EAB">
        <w:rPr>
          <w:rFonts w:ascii="方正小标宋简体" w:eastAsia="方正小标宋简体" w:hint="eastAsia"/>
          <w:color w:val="000000"/>
          <w:sz w:val="44"/>
          <w:szCs w:val="44"/>
        </w:rPr>
        <w:t>4</w:t>
      </w:r>
      <w:r w:rsidRPr="00F02EAB">
        <w:rPr>
          <w:rFonts w:ascii="方正小标宋简体" w:eastAsia="方正小标宋简体" w:hint="eastAsia"/>
          <w:color w:val="000000"/>
          <w:sz w:val="44"/>
          <w:szCs w:val="44"/>
        </w:rPr>
        <w:t>年</w:t>
      </w:r>
      <w:r w:rsidR="00D33A84">
        <w:rPr>
          <w:rFonts w:ascii="方正小标宋简体" w:eastAsia="方正小标宋简体" w:hint="eastAsia"/>
          <w:color w:val="000000"/>
          <w:sz w:val="44"/>
          <w:szCs w:val="44"/>
        </w:rPr>
        <w:t>度单位</w:t>
      </w:r>
      <w:r w:rsidR="00041A1D" w:rsidRPr="00F02EAB">
        <w:rPr>
          <w:rFonts w:ascii="方正小标宋简体" w:eastAsia="方正小标宋简体" w:hint="eastAsia"/>
          <w:color w:val="000000"/>
          <w:sz w:val="44"/>
          <w:szCs w:val="44"/>
        </w:rPr>
        <w:t>预算信息公开</w:t>
      </w:r>
    </w:p>
    <w:p w:rsidR="008D7972" w:rsidRDefault="008D7972" w:rsidP="008D7972">
      <w:pPr>
        <w:spacing w:line="240" w:lineRule="exact"/>
        <w:jc w:val="center"/>
        <w:rPr>
          <w:rFonts w:ascii="方正小标宋简体" w:eastAsia="方正小标宋简体"/>
          <w:color w:val="000000"/>
          <w:sz w:val="32"/>
          <w:szCs w:val="32"/>
        </w:rPr>
      </w:pPr>
    </w:p>
    <w:p w:rsidR="008D7972" w:rsidRDefault="008D7972" w:rsidP="008D7972">
      <w:pPr>
        <w:spacing w:line="560" w:lineRule="exact"/>
        <w:jc w:val="center"/>
        <w:rPr>
          <w:rFonts w:ascii="方正小标宋简体" w:eastAsia="方正小标宋简体"/>
          <w:color w:val="000000"/>
          <w:sz w:val="32"/>
          <w:szCs w:val="32"/>
        </w:rPr>
      </w:pPr>
      <w:r>
        <w:rPr>
          <w:rFonts w:ascii="方正小标宋简体" w:eastAsia="方正小标宋简体" w:hint="eastAsia"/>
          <w:color w:val="000000"/>
          <w:sz w:val="32"/>
          <w:szCs w:val="32"/>
        </w:rPr>
        <w:t>目   录</w:t>
      </w:r>
    </w:p>
    <w:p w:rsidR="008D7972" w:rsidRDefault="008D7972" w:rsidP="008D7972">
      <w:pPr>
        <w:spacing w:line="240" w:lineRule="exact"/>
        <w:jc w:val="center"/>
        <w:rPr>
          <w:rFonts w:ascii="方正小标宋简体" w:eastAsia="方正小标宋简体"/>
          <w:color w:val="000000"/>
          <w:sz w:val="32"/>
          <w:szCs w:val="32"/>
        </w:rPr>
      </w:pPr>
    </w:p>
    <w:p w:rsidR="008D7972" w:rsidRDefault="008D7972" w:rsidP="008D7972">
      <w:pPr>
        <w:spacing w:line="560" w:lineRule="exact"/>
        <w:rPr>
          <w:rFonts w:ascii="黑体" w:eastAsia="黑体" w:hAnsi="黑体" w:cs="黑体"/>
          <w:color w:val="000000"/>
          <w:sz w:val="32"/>
          <w:szCs w:val="32"/>
        </w:rPr>
      </w:pPr>
      <w:r>
        <w:rPr>
          <w:rFonts w:ascii="黑体" w:eastAsia="黑体" w:hAnsi="黑体" w:cs="黑体" w:hint="eastAsia"/>
          <w:color w:val="000000"/>
          <w:sz w:val="32"/>
          <w:szCs w:val="32"/>
        </w:rPr>
        <w:t>第一部分 202</w:t>
      </w:r>
      <w:r w:rsidR="00F02EAB">
        <w:rPr>
          <w:rFonts w:ascii="黑体" w:eastAsia="黑体" w:hAnsi="黑体" w:cs="黑体" w:hint="eastAsia"/>
          <w:color w:val="000000"/>
          <w:sz w:val="32"/>
          <w:szCs w:val="32"/>
        </w:rPr>
        <w:t>4</w:t>
      </w:r>
      <w:r>
        <w:rPr>
          <w:rFonts w:ascii="黑体" w:eastAsia="黑体" w:hAnsi="黑体" w:cs="黑体" w:hint="eastAsia"/>
          <w:color w:val="000000"/>
          <w:sz w:val="32"/>
          <w:szCs w:val="32"/>
        </w:rPr>
        <w:t>年度单位预算情况说明</w:t>
      </w:r>
    </w:p>
    <w:p w:rsidR="008D7972" w:rsidRDefault="008D7972" w:rsidP="008D7972">
      <w:pPr>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一、单位情况说明</w:t>
      </w:r>
    </w:p>
    <w:p w:rsidR="008D7972" w:rsidRDefault="008D7972" w:rsidP="008D7972">
      <w:pPr>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二、收入预算情况说明</w:t>
      </w:r>
    </w:p>
    <w:p w:rsidR="008D7972" w:rsidRDefault="008D7972" w:rsidP="008D7972">
      <w:pPr>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三、支出预算情况说明</w:t>
      </w:r>
    </w:p>
    <w:p w:rsidR="008D7972" w:rsidRDefault="008D7972" w:rsidP="008D7972">
      <w:pPr>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四、财政拨款“三公”经费预算情况说明</w:t>
      </w:r>
    </w:p>
    <w:p w:rsidR="008D7972" w:rsidRDefault="008D7972" w:rsidP="008D7972">
      <w:pPr>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五、其他情况说明</w:t>
      </w:r>
    </w:p>
    <w:p w:rsidR="008D7972" w:rsidRDefault="008D7972" w:rsidP="008D7972">
      <w:pPr>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六、名词解释</w:t>
      </w:r>
    </w:p>
    <w:p w:rsidR="008D7972" w:rsidRDefault="008D7972" w:rsidP="008D7972">
      <w:pPr>
        <w:spacing w:line="560" w:lineRule="exact"/>
        <w:rPr>
          <w:rFonts w:ascii="黑体" w:eastAsia="黑体" w:hAnsi="黑体" w:cs="黑体"/>
          <w:color w:val="000000"/>
          <w:sz w:val="32"/>
          <w:szCs w:val="32"/>
        </w:rPr>
      </w:pPr>
      <w:r>
        <w:rPr>
          <w:rFonts w:ascii="黑体" w:eastAsia="黑体" w:hAnsi="黑体" w:cs="黑体" w:hint="eastAsia"/>
          <w:color w:val="000000"/>
          <w:sz w:val="32"/>
          <w:szCs w:val="32"/>
        </w:rPr>
        <w:t>第二部分 202</w:t>
      </w:r>
      <w:r w:rsidR="00F02EAB">
        <w:rPr>
          <w:rFonts w:ascii="黑体" w:eastAsia="黑体" w:hAnsi="黑体" w:cs="黑体" w:hint="eastAsia"/>
          <w:color w:val="000000"/>
          <w:sz w:val="32"/>
          <w:szCs w:val="32"/>
        </w:rPr>
        <w:t>4</w:t>
      </w:r>
      <w:r>
        <w:rPr>
          <w:rFonts w:ascii="黑体" w:eastAsia="黑体" w:hAnsi="黑体" w:cs="黑体" w:hint="eastAsia"/>
          <w:color w:val="000000"/>
          <w:sz w:val="32"/>
          <w:szCs w:val="32"/>
        </w:rPr>
        <w:t>年度单位预算报表</w:t>
      </w:r>
    </w:p>
    <w:p w:rsidR="008D7972" w:rsidRDefault="008D7972" w:rsidP="008D7972">
      <w:pPr>
        <w:autoSpaceDE w:val="0"/>
        <w:autoSpaceDN w:val="0"/>
        <w:adjustRightInd w:val="0"/>
        <w:spacing w:line="560" w:lineRule="exact"/>
        <w:ind w:firstLineChars="200"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一、收支总表</w:t>
      </w:r>
    </w:p>
    <w:p w:rsidR="008D7972" w:rsidRDefault="008D7972" w:rsidP="00F02EAB">
      <w:pPr>
        <w:autoSpaceDE w:val="0"/>
        <w:autoSpaceDN w:val="0"/>
        <w:adjustRightInd w:val="0"/>
        <w:spacing w:line="560" w:lineRule="exact"/>
        <w:ind w:firstLineChars="200"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 xml:space="preserve">二、收入总表    </w:t>
      </w:r>
    </w:p>
    <w:p w:rsidR="008D7972" w:rsidRDefault="008D7972" w:rsidP="00F02EAB">
      <w:pPr>
        <w:autoSpaceDE w:val="0"/>
        <w:autoSpaceDN w:val="0"/>
        <w:adjustRightInd w:val="0"/>
        <w:spacing w:line="560" w:lineRule="exact"/>
        <w:ind w:firstLineChars="200"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三、支出总表</w:t>
      </w:r>
    </w:p>
    <w:p w:rsidR="008D7972" w:rsidRDefault="008D7972" w:rsidP="00F02EAB">
      <w:pPr>
        <w:autoSpaceDE w:val="0"/>
        <w:autoSpaceDN w:val="0"/>
        <w:adjustRightInd w:val="0"/>
        <w:spacing w:line="560" w:lineRule="exact"/>
        <w:ind w:firstLineChars="200"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四、项目支出表</w:t>
      </w:r>
    </w:p>
    <w:p w:rsidR="008D7972" w:rsidRDefault="008D7972" w:rsidP="00F02EAB">
      <w:pPr>
        <w:autoSpaceDE w:val="0"/>
        <w:autoSpaceDN w:val="0"/>
        <w:adjustRightInd w:val="0"/>
        <w:spacing w:line="560" w:lineRule="exact"/>
        <w:ind w:firstLineChars="200"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五、政府采购预算明细表</w:t>
      </w:r>
    </w:p>
    <w:p w:rsidR="008D7972" w:rsidRDefault="008D7972" w:rsidP="008D7972">
      <w:pPr>
        <w:autoSpaceDE w:val="0"/>
        <w:autoSpaceDN w:val="0"/>
        <w:adjustRightInd w:val="0"/>
        <w:spacing w:line="560" w:lineRule="exact"/>
        <w:ind w:firstLineChars="200"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六、财政拨款收支总表</w:t>
      </w:r>
    </w:p>
    <w:p w:rsidR="008D7972" w:rsidRDefault="008D7972" w:rsidP="00F02EAB">
      <w:pPr>
        <w:autoSpaceDE w:val="0"/>
        <w:autoSpaceDN w:val="0"/>
        <w:adjustRightInd w:val="0"/>
        <w:spacing w:line="560" w:lineRule="exact"/>
        <w:ind w:firstLineChars="200"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七、一般公共预算财政拨款支出表</w:t>
      </w:r>
    </w:p>
    <w:p w:rsidR="008D7972" w:rsidRPr="00F02EAB" w:rsidRDefault="008D7972" w:rsidP="00F02EAB">
      <w:pPr>
        <w:autoSpaceDE w:val="0"/>
        <w:autoSpaceDN w:val="0"/>
        <w:adjustRightInd w:val="0"/>
        <w:spacing w:line="560" w:lineRule="exact"/>
        <w:ind w:firstLineChars="200" w:firstLine="640"/>
        <w:jc w:val="left"/>
        <w:rPr>
          <w:rFonts w:ascii="仿宋_GB2312" w:eastAsia="仿宋_GB2312" w:hAnsi="仿宋_GB2312" w:cs="仿宋_GB2312"/>
          <w:color w:val="000000"/>
          <w:kern w:val="0"/>
          <w:sz w:val="32"/>
          <w:szCs w:val="32"/>
          <w:lang w:val="zh-CN"/>
        </w:rPr>
      </w:pPr>
      <w:r w:rsidRPr="00F02EAB">
        <w:rPr>
          <w:rFonts w:ascii="仿宋_GB2312" w:eastAsia="仿宋_GB2312" w:hAnsi="仿宋_GB2312" w:cs="仿宋_GB2312" w:hint="eastAsia"/>
          <w:color w:val="000000"/>
          <w:kern w:val="0"/>
          <w:sz w:val="32"/>
          <w:szCs w:val="32"/>
          <w:lang w:val="zh-CN"/>
        </w:rPr>
        <w:t>八、一般公共预算财政拨款基本支出表</w:t>
      </w:r>
    </w:p>
    <w:p w:rsidR="008D7972" w:rsidRDefault="008D7972" w:rsidP="008D7972">
      <w:pPr>
        <w:autoSpaceDE w:val="0"/>
        <w:autoSpaceDN w:val="0"/>
        <w:adjustRightInd w:val="0"/>
        <w:spacing w:line="560" w:lineRule="exact"/>
        <w:ind w:firstLineChars="200"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九、政府性基金预算财政拨款支出表</w:t>
      </w:r>
    </w:p>
    <w:p w:rsidR="008D7972" w:rsidRDefault="00F02EAB" w:rsidP="00F02EAB">
      <w:pPr>
        <w:autoSpaceDE w:val="0"/>
        <w:autoSpaceDN w:val="0"/>
        <w:adjustRightInd w:val="0"/>
        <w:spacing w:line="560" w:lineRule="exact"/>
        <w:ind w:firstLineChars="200"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十、</w:t>
      </w:r>
      <w:r w:rsidR="008D7972">
        <w:rPr>
          <w:rFonts w:ascii="仿宋_GB2312" w:eastAsia="仿宋_GB2312" w:hAnsi="仿宋_GB2312" w:cs="仿宋_GB2312" w:hint="eastAsia"/>
          <w:color w:val="000000"/>
          <w:kern w:val="0"/>
          <w:sz w:val="32"/>
          <w:szCs w:val="32"/>
          <w:lang w:val="zh-CN"/>
        </w:rPr>
        <w:t>国有资本经营预算财政拨款支出表</w:t>
      </w:r>
    </w:p>
    <w:p w:rsidR="008D7972" w:rsidRDefault="008D7972" w:rsidP="00F02EAB">
      <w:pPr>
        <w:autoSpaceDE w:val="0"/>
        <w:autoSpaceDN w:val="0"/>
        <w:adjustRightInd w:val="0"/>
        <w:spacing w:line="560" w:lineRule="exact"/>
        <w:ind w:firstLineChars="200" w:firstLine="640"/>
        <w:jc w:val="left"/>
        <w:rPr>
          <w:rFonts w:ascii="仿宋_GB2312" w:eastAsia="仿宋_GB2312" w:hAnsi="仿宋_GB2312" w:cs="仿宋_GB2312"/>
          <w:color w:val="000000"/>
          <w:kern w:val="0"/>
          <w:sz w:val="32"/>
          <w:szCs w:val="32"/>
          <w:lang w:val="zh-CN"/>
        </w:rPr>
      </w:pPr>
      <w:r w:rsidRPr="00F02EAB">
        <w:rPr>
          <w:rFonts w:ascii="仿宋_GB2312" w:eastAsia="仿宋_GB2312" w:hAnsi="仿宋_GB2312" w:cs="仿宋_GB2312" w:hint="eastAsia"/>
          <w:color w:val="000000"/>
          <w:kern w:val="0"/>
          <w:sz w:val="32"/>
          <w:szCs w:val="32"/>
          <w:lang w:val="zh-CN"/>
        </w:rPr>
        <w:t>十一、财政拨款</w:t>
      </w:r>
      <w:r>
        <w:rPr>
          <w:rFonts w:ascii="仿宋_GB2312" w:eastAsia="仿宋_GB2312" w:hAnsi="仿宋_GB2312" w:cs="仿宋_GB2312" w:hint="eastAsia"/>
          <w:color w:val="000000"/>
          <w:kern w:val="0"/>
          <w:sz w:val="32"/>
          <w:szCs w:val="32"/>
          <w:lang w:val="zh-CN"/>
        </w:rPr>
        <w:t>“三公”经费支出表</w:t>
      </w:r>
    </w:p>
    <w:p w:rsidR="008D7972" w:rsidRDefault="008D7972" w:rsidP="008D7972">
      <w:pPr>
        <w:autoSpaceDE w:val="0"/>
        <w:autoSpaceDN w:val="0"/>
        <w:adjustRightInd w:val="0"/>
        <w:spacing w:line="560" w:lineRule="exact"/>
        <w:ind w:firstLineChars="200" w:firstLine="568"/>
        <w:jc w:val="left"/>
        <w:rPr>
          <w:rFonts w:ascii="仿宋_GB2312" w:eastAsia="仿宋_GB2312" w:hAnsi="仿宋_GB2312" w:cs="仿宋_GB2312"/>
          <w:color w:val="000000"/>
          <w:spacing w:val="-18"/>
          <w:kern w:val="0"/>
          <w:sz w:val="32"/>
          <w:szCs w:val="32"/>
          <w:lang w:val="zh-CN"/>
        </w:rPr>
      </w:pPr>
      <w:r>
        <w:rPr>
          <w:rFonts w:ascii="仿宋_GB2312" w:eastAsia="仿宋_GB2312" w:hAnsi="仿宋_GB2312" w:cs="仿宋_GB2312" w:hint="eastAsia"/>
          <w:color w:val="000000"/>
          <w:spacing w:val="-18"/>
          <w:kern w:val="0"/>
          <w:sz w:val="32"/>
          <w:szCs w:val="32"/>
          <w:lang w:val="zh-CN"/>
        </w:rPr>
        <w:lastRenderedPageBreak/>
        <w:t>十二、政府购买服务预算财政拨款明细表</w:t>
      </w:r>
    </w:p>
    <w:p w:rsidR="008D7972" w:rsidRPr="00F02EAB" w:rsidRDefault="008D7972" w:rsidP="00F02EAB">
      <w:pPr>
        <w:autoSpaceDE w:val="0"/>
        <w:autoSpaceDN w:val="0"/>
        <w:adjustRightInd w:val="0"/>
        <w:spacing w:line="560" w:lineRule="exact"/>
        <w:ind w:firstLineChars="200" w:firstLine="568"/>
        <w:jc w:val="left"/>
        <w:rPr>
          <w:rFonts w:ascii="仿宋_GB2312" w:eastAsia="仿宋_GB2312" w:hAnsi="仿宋_GB2312" w:cs="仿宋_GB2312"/>
          <w:color w:val="000000"/>
          <w:spacing w:val="-18"/>
          <w:kern w:val="0"/>
          <w:sz w:val="32"/>
          <w:szCs w:val="32"/>
          <w:lang w:val="zh-CN"/>
        </w:rPr>
      </w:pPr>
      <w:r w:rsidRPr="00F02EAB">
        <w:rPr>
          <w:rFonts w:ascii="仿宋_GB2312" w:eastAsia="仿宋_GB2312" w:hAnsi="仿宋_GB2312" w:cs="仿宋_GB2312" w:hint="eastAsia"/>
          <w:color w:val="000000"/>
          <w:spacing w:val="-18"/>
          <w:kern w:val="0"/>
          <w:sz w:val="32"/>
          <w:szCs w:val="32"/>
          <w:lang w:val="zh-CN"/>
        </w:rPr>
        <w:t>十三、项目支出绩效目标表</w:t>
      </w:r>
    </w:p>
    <w:p w:rsidR="008D7972" w:rsidRPr="001075C5" w:rsidRDefault="008D7972" w:rsidP="001075C5">
      <w:pPr>
        <w:spacing w:line="560" w:lineRule="exact"/>
        <w:ind w:firstLineChars="200" w:firstLine="640"/>
        <w:rPr>
          <w:rFonts w:ascii="仿宋_GB2312" w:eastAsia="仿宋_GB2312" w:hAnsi="仿宋_GB2312" w:cs="仿宋_GB2312"/>
          <w:color w:val="000000"/>
          <w:sz w:val="32"/>
          <w:szCs w:val="32"/>
        </w:rPr>
      </w:pPr>
    </w:p>
    <w:p w:rsidR="008D7972" w:rsidRPr="001075C5" w:rsidRDefault="008D7972" w:rsidP="001075C5">
      <w:pPr>
        <w:spacing w:line="560" w:lineRule="exact"/>
        <w:ind w:firstLineChars="200" w:firstLine="640"/>
        <w:rPr>
          <w:rFonts w:ascii="仿宋_GB2312" w:eastAsia="仿宋_GB2312" w:hAnsi="仿宋_GB2312" w:cs="仿宋_GB2312"/>
          <w:color w:val="000000"/>
          <w:sz w:val="32"/>
          <w:szCs w:val="32"/>
        </w:rPr>
      </w:pPr>
    </w:p>
    <w:p w:rsidR="001075C5" w:rsidRPr="001075C5" w:rsidRDefault="001075C5" w:rsidP="001075C5">
      <w:pPr>
        <w:spacing w:line="560" w:lineRule="exact"/>
        <w:ind w:firstLineChars="200" w:firstLine="640"/>
        <w:rPr>
          <w:rFonts w:ascii="仿宋_GB2312" w:eastAsia="仿宋_GB2312" w:hAnsi="仿宋_GB2312" w:cs="仿宋_GB2312"/>
          <w:color w:val="000000"/>
          <w:sz w:val="32"/>
          <w:szCs w:val="32"/>
        </w:rPr>
      </w:pPr>
    </w:p>
    <w:p w:rsidR="008D7972" w:rsidRPr="001075C5" w:rsidRDefault="008D7972" w:rsidP="001075C5">
      <w:pPr>
        <w:spacing w:line="560" w:lineRule="exact"/>
        <w:ind w:firstLineChars="200" w:firstLine="640"/>
        <w:rPr>
          <w:rFonts w:ascii="仿宋_GB2312" w:eastAsia="仿宋_GB2312" w:hAnsi="仿宋_GB2312" w:cs="仿宋_GB2312"/>
          <w:color w:val="000000"/>
          <w:sz w:val="32"/>
          <w:szCs w:val="32"/>
        </w:rPr>
      </w:pPr>
    </w:p>
    <w:p w:rsidR="008D7972" w:rsidRPr="001075C5" w:rsidRDefault="008D7972" w:rsidP="001075C5">
      <w:pPr>
        <w:spacing w:line="560" w:lineRule="exact"/>
        <w:ind w:firstLineChars="200" w:firstLine="640"/>
        <w:rPr>
          <w:rFonts w:ascii="仿宋_GB2312" w:eastAsia="仿宋_GB2312" w:hAnsi="仿宋_GB2312" w:cs="仿宋_GB2312"/>
          <w:color w:val="000000"/>
          <w:sz w:val="32"/>
          <w:szCs w:val="32"/>
        </w:rPr>
      </w:pPr>
    </w:p>
    <w:p w:rsidR="008D7972" w:rsidRPr="001075C5" w:rsidRDefault="008D7972" w:rsidP="001075C5">
      <w:pPr>
        <w:spacing w:line="560" w:lineRule="exact"/>
        <w:ind w:firstLineChars="200" w:firstLine="640"/>
        <w:rPr>
          <w:rFonts w:ascii="仿宋_GB2312" w:eastAsia="仿宋_GB2312" w:hAnsi="仿宋_GB2312" w:cs="仿宋_GB2312"/>
          <w:color w:val="000000"/>
          <w:sz w:val="32"/>
          <w:szCs w:val="32"/>
        </w:rPr>
      </w:pPr>
    </w:p>
    <w:p w:rsidR="008D7972" w:rsidRPr="001075C5" w:rsidRDefault="008D7972" w:rsidP="001075C5">
      <w:pPr>
        <w:spacing w:line="560" w:lineRule="exact"/>
        <w:ind w:firstLineChars="200" w:firstLine="640"/>
        <w:rPr>
          <w:rFonts w:ascii="仿宋_GB2312" w:eastAsia="仿宋_GB2312" w:hAnsi="仿宋_GB2312" w:cs="仿宋_GB2312"/>
          <w:color w:val="000000"/>
          <w:sz w:val="32"/>
          <w:szCs w:val="32"/>
        </w:rPr>
      </w:pPr>
    </w:p>
    <w:p w:rsidR="008D7972" w:rsidRPr="001075C5" w:rsidRDefault="008D7972" w:rsidP="001075C5">
      <w:pPr>
        <w:spacing w:line="560" w:lineRule="exact"/>
        <w:ind w:firstLineChars="200" w:firstLine="640"/>
        <w:rPr>
          <w:rFonts w:ascii="仿宋_GB2312" w:eastAsia="仿宋_GB2312" w:hAnsi="仿宋_GB2312" w:cs="仿宋_GB2312"/>
          <w:color w:val="000000"/>
          <w:sz w:val="32"/>
          <w:szCs w:val="32"/>
        </w:rPr>
      </w:pPr>
    </w:p>
    <w:p w:rsidR="008D7972" w:rsidRPr="001075C5" w:rsidRDefault="008D7972" w:rsidP="001075C5">
      <w:pPr>
        <w:spacing w:line="560" w:lineRule="exact"/>
        <w:ind w:firstLineChars="200" w:firstLine="640"/>
        <w:rPr>
          <w:rFonts w:ascii="仿宋_GB2312" w:eastAsia="仿宋_GB2312" w:hAnsi="仿宋_GB2312" w:cs="仿宋_GB2312"/>
          <w:color w:val="000000"/>
          <w:sz w:val="32"/>
          <w:szCs w:val="32"/>
        </w:rPr>
      </w:pPr>
    </w:p>
    <w:p w:rsidR="008D7972" w:rsidRPr="001075C5" w:rsidRDefault="008D7972" w:rsidP="001075C5">
      <w:pPr>
        <w:spacing w:line="560" w:lineRule="exact"/>
        <w:ind w:firstLineChars="200" w:firstLine="640"/>
        <w:rPr>
          <w:rFonts w:ascii="仿宋_GB2312" w:eastAsia="仿宋_GB2312" w:hAnsi="仿宋_GB2312" w:cs="仿宋_GB2312"/>
          <w:color w:val="000000"/>
          <w:sz w:val="32"/>
          <w:szCs w:val="32"/>
        </w:rPr>
      </w:pPr>
    </w:p>
    <w:p w:rsidR="008D7972" w:rsidRPr="001075C5" w:rsidRDefault="008D7972" w:rsidP="001075C5">
      <w:pPr>
        <w:spacing w:line="560" w:lineRule="exact"/>
        <w:ind w:firstLineChars="200" w:firstLine="640"/>
        <w:rPr>
          <w:rFonts w:ascii="仿宋_GB2312" w:eastAsia="仿宋_GB2312" w:hAnsi="仿宋_GB2312" w:cs="仿宋_GB2312"/>
          <w:color w:val="000000"/>
          <w:sz w:val="32"/>
          <w:szCs w:val="32"/>
        </w:rPr>
      </w:pPr>
    </w:p>
    <w:p w:rsidR="008D7972" w:rsidRPr="001075C5" w:rsidRDefault="008D7972" w:rsidP="001075C5">
      <w:pPr>
        <w:spacing w:line="560" w:lineRule="exact"/>
        <w:ind w:firstLineChars="200" w:firstLine="640"/>
        <w:rPr>
          <w:rFonts w:ascii="仿宋_GB2312" w:eastAsia="仿宋_GB2312" w:hAnsi="仿宋_GB2312" w:cs="仿宋_GB2312"/>
          <w:color w:val="000000"/>
          <w:sz w:val="32"/>
          <w:szCs w:val="32"/>
        </w:rPr>
      </w:pPr>
    </w:p>
    <w:p w:rsidR="008D7972" w:rsidRPr="001075C5" w:rsidRDefault="008D7972" w:rsidP="001075C5">
      <w:pPr>
        <w:spacing w:line="560" w:lineRule="exact"/>
        <w:ind w:firstLineChars="200" w:firstLine="640"/>
        <w:rPr>
          <w:rFonts w:ascii="仿宋_GB2312" w:eastAsia="仿宋_GB2312" w:hAnsi="仿宋_GB2312" w:cs="仿宋_GB2312"/>
          <w:color w:val="000000"/>
          <w:sz w:val="32"/>
          <w:szCs w:val="32"/>
        </w:rPr>
      </w:pPr>
    </w:p>
    <w:p w:rsidR="008D7972" w:rsidRPr="001075C5" w:rsidRDefault="008D7972" w:rsidP="001075C5">
      <w:pPr>
        <w:spacing w:line="560" w:lineRule="exact"/>
        <w:ind w:firstLineChars="200" w:firstLine="640"/>
        <w:rPr>
          <w:rFonts w:ascii="仿宋_GB2312" w:eastAsia="仿宋_GB2312" w:hAnsi="仿宋_GB2312" w:cs="仿宋_GB2312"/>
          <w:color w:val="000000"/>
          <w:sz w:val="32"/>
          <w:szCs w:val="32"/>
        </w:rPr>
      </w:pPr>
    </w:p>
    <w:p w:rsidR="008D7972" w:rsidRDefault="008D7972" w:rsidP="001075C5">
      <w:pPr>
        <w:spacing w:line="560" w:lineRule="exact"/>
        <w:ind w:firstLineChars="200" w:firstLine="640"/>
        <w:rPr>
          <w:rFonts w:ascii="仿宋_GB2312" w:eastAsia="仿宋_GB2312" w:hAnsi="仿宋_GB2312" w:cs="仿宋_GB2312"/>
          <w:color w:val="000000"/>
          <w:sz w:val="32"/>
          <w:szCs w:val="32"/>
        </w:rPr>
      </w:pPr>
    </w:p>
    <w:p w:rsidR="001075C5" w:rsidRPr="001075C5" w:rsidRDefault="001075C5" w:rsidP="001075C5">
      <w:pPr>
        <w:spacing w:line="560" w:lineRule="exact"/>
        <w:ind w:firstLineChars="200" w:firstLine="640"/>
        <w:rPr>
          <w:rFonts w:ascii="仿宋_GB2312" w:eastAsia="仿宋_GB2312" w:hAnsi="仿宋_GB2312" w:cs="仿宋_GB2312"/>
          <w:color w:val="000000"/>
          <w:sz w:val="32"/>
          <w:szCs w:val="32"/>
        </w:rPr>
      </w:pPr>
    </w:p>
    <w:p w:rsidR="008D7972" w:rsidRDefault="008D7972" w:rsidP="001075C5">
      <w:pPr>
        <w:spacing w:line="560" w:lineRule="exact"/>
        <w:ind w:firstLineChars="200" w:firstLine="640"/>
        <w:rPr>
          <w:rFonts w:ascii="仿宋_GB2312" w:eastAsia="仿宋_GB2312" w:hAnsi="仿宋_GB2312" w:cs="仿宋_GB2312"/>
          <w:color w:val="000000"/>
          <w:sz w:val="32"/>
          <w:szCs w:val="32"/>
        </w:rPr>
      </w:pPr>
    </w:p>
    <w:p w:rsidR="001075C5" w:rsidRPr="001075C5" w:rsidRDefault="001075C5" w:rsidP="001075C5">
      <w:pPr>
        <w:spacing w:line="560" w:lineRule="exact"/>
        <w:ind w:firstLineChars="200" w:firstLine="640"/>
        <w:rPr>
          <w:rFonts w:ascii="仿宋_GB2312" w:eastAsia="仿宋_GB2312" w:hAnsi="仿宋_GB2312" w:cs="仿宋_GB2312"/>
          <w:color w:val="000000"/>
          <w:sz w:val="32"/>
          <w:szCs w:val="32"/>
        </w:rPr>
      </w:pPr>
    </w:p>
    <w:p w:rsidR="001075C5" w:rsidRPr="001075C5" w:rsidRDefault="001075C5" w:rsidP="001075C5">
      <w:pPr>
        <w:spacing w:line="560" w:lineRule="exact"/>
        <w:ind w:firstLineChars="200" w:firstLine="640"/>
        <w:rPr>
          <w:rFonts w:ascii="仿宋_GB2312" w:eastAsia="仿宋_GB2312" w:hAnsi="仿宋_GB2312" w:cs="仿宋_GB2312"/>
          <w:color w:val="000000"/>
          <w:sz w:val="32"/>
          <w:szCs w:val="32"/>
        </w:rPr>
      </w:pPr>
    </w:p>
    <w:p w:rsidR="001075C5" w:rsidRPr="001075C5" w:rsidRDefault="001075C5" w:rsidP="001075C5">
      <w:pPr>
        <w:spacing w:line="560" w:lineRule="exact"/>
        <w:ind w:firstLineChars="200" w:firstLine="640"/>
        <w:rPr>
          <w:rFonts w:ascii="仿宋_GB2312" w:eastAsia="仿宋_GB2312" w:hAnsi="仿宋_GB2312" w:cs="仿宋_GB2312"/>
          <w:color w:val="000000"/>
          <w:sz w:val="32"/>
          <w:szCs w:val="32"/>
        </w:rPr>
      </w:pPr>
    </w:p>
    <w:p w:rsidR="001075C5" w:rsidRPr="001075C5" w:rsidRDefault="001075C5" w:rsidP="001075C5">
      <w:pPr>
        <w:spacing w:line="560" w:lineRule="exact"/>
        <w:ind w:firstLineChars="200" w:firstLine="640"/>
        <w:rPr>
          <w:rFonts w:ascii="仿宋_GB2312" w:eastAsia="仿宋_GB2312" w:hAnsi="仿宋_GB2312" w:cs="仿宋_GB2312"/>
          <w:color w:val="000000"/>
          <w:sz w:val="32"/>
          <w:szCs w:val="32"/>
        </w:rPr>
      </w:pPr>
    </w:p>
    <w:p w:rsidR="001075C5" w:rsidRPr="001075C5" w:rsidRDefault="001075C5" w:rsidP="001075C5">
      <w:pPr>
        <w:spacing w:line="560" w:lineRule="exact"/>
        <w:ind w:firstLineChars="200" w:firstLine="640"/>
        <w:rPr>
          <w:rFonts w:ascii="仿宋_GB2312" w:eastAsia="仿宋_GB2312" w:hAnsi="仿宋_GB2312" w:cs="仿宋_GB2312"/>
          <w:color w:val="000000"/>
          <w:sz w:val="32"/>
          <w:szCs w:val="32"/>
        </w:rPr>
      </w:pPr>
    </w:p>
    <w:p w:rsidR="001075C5" w:rsidRPr="001075C5" w:rsidRDefault="001075C5" w:rsidP="001075C5">
      <w:pPr>
        <w:spacing w:line="560" w:lineRule="exact"/>
        <w:ind w:firstLineChars="200" w:firstLine="640"/>
        <w:rPr>
          <w:rFonts w:ascii="仿宋_GB2312" w:eastAsia="仿宋_GB2312" w:hAnsi="仿宋_GB2312" w:cs="仿宋_GB2312"/>
          <w:color w:val="000000"/>
          <w:sz w:val="32"/>
          <w:szCs w:val="32"/>
        </w:rPr>
      </w:pPr>
    </w:p>
    <w:p w:rsidR="008D7972" w:rsidRPr="001075C5" w:rsidRDefault="008D7972" w:rsidP="008D7972">
      <w:pPr>
        <w:spacing w:line="560" w:lineRule="exact"/>
        <w:jc w:val="center"/>
        <w:rPr>
          <w:rFonts w:ascii="方正小标宋简体" w:eastAsia="方正小标宋简体"/>
          <w:color w:val="000000"/>
          <w:sz w:val="36"/>
          <w:szCs w:val="36"/>
        </w:rPr>
      </w:pPr>
      <w:r>
        <w:rPr>
          <w:rFonts w:ascii="方正小标宋简体" w:eastAsia="方正小标宋简体" w:hint="eastAsia"/>
          <w:color w:val="000000"/>
          <w:sz w:val="36"/>
          <w:szCs w:val="36"/>
        </w:rPr>
        <w:t>第一部分  202</w:t>
      </w:r>
      <w:r w:rsidR="00F02EAB">
        <w:rPr>
          <w:rFonts w:ascii="方正小标宋简体" w:eastAsia="方正小标宋简体" w:hint="eastAsia"/>
          <w:color w:val="000000"/>
          <w:sz w:val="36"/>
          <w:szCs w:val="36"/>
        </w:rPr>
        <w:t>4</w:t>
      </w:r>
      <w:r>
        <w:rPr>
          <w:rFonts w:ascii="方正小标宋简体" w:eastAsia="方正小标宋简体" w:hint="eastAsia"/>
          <w:color w:val="000000"/>
          <w:sz w:val="36"/>
          <w:szCs w:val="36"/>
        </w:rPr>
        <w:t>年度单位预算情况说明</w:t>
      </w:r>
    </w:p>
    <w:p w:rsidR="008D7972" w:rsidRDefault="008D7972" w:rsidP="008D7972">
      <w:pPr>
        <w:spacing w:line="360" w:lineRule="auto"/>
        <w:rPr>
          <w:rFonts w:ascii="仿宋_GB2312" w:eastAsia="仿宋_GB2312"/>
          <w:color w:val="000000"/>
          <w:sz w:val="32"/>
          <w:szCs w:val="32"/>
        </w:rPr>
      </w:pPr>
    </w:p>
    <w:p w:rsidR="008D7972" w:rsidRDefault="008D7972" w:rsidP="008D7972">
      <w:pPr>
        <w:spacing w:line="560" w:lineRule="exact"/>
        <w:ind w:firstLineChars="200" w:firstLine="640"/>
        <w:rPr>
          <w:rFonts w:ascii="黑体" w:eastAsia="黑体"/>
          <w:color w:val="000000"/>
          <w:sz w:val="32"/>
          <w:szCs w:val="32"/>
        </w:rPr>
      </w:pPr>
      <w:r>
        <w:rPr>
          <w:rFonts w:ascii="黑体" w:eastAsia="黑体" w:hint="eastAsia"/>
          <w:color w:val="000000"/>
          <w:sz w:val="32"/>
          <w:szCs w:val="32"/>
        </w:rPr>
        <w:t>一、单位情况说明</w:t>
      </w:r>
    </w:p>
    <w:p w:rsidR="008D7972" w:rsidRDefault="008D7972" w:rsidP="008D7972">
      <w:pPr>
        <w:spacing w:line="56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t>（一）本单位性质、职责等情况</w:t>
      </w:r>
    </w:p>
    <w:p w:rsidR="008519E6" w:rsidRPr="00F9081D" w:rsidRDefault="008D7972" w:rsidP="008519E6">
      <w:pPr>
        <w:spacing w:line="560" w:lineRule="exact"/>
        <w:ind w:firstLineChars="200" w:firstLine="640"/>
        <w:rPr>
          <w:rFonts w:ascii="仿宋_GB2312" w:eastAsia="仿宋_GB2312"/>
          <w:sz w:val="32"/>
          <w:szCs w:val="32"/>
        </w:rPr>
      </w:pPr>
      <w:r w:rsidRPr="00F9081D">
        <w:rPr>
          <w:rFonts w:ascii="仿宋_GB2312" w:eastAsia="仿宋_GB2312" w:hint="eastAsia"/>
          <w:sz w:val="32"/>
          <w:szCs w:val="32"/>
        </w:rPr>
        <w:t>根据《中共北京市委机构编制委员会关于市规划自然资源系统所属事业单位改革有关事项的批复》（京编委〔2021〕123号），北京市地质研究所更名为北京市地质灾害防治研究所，是北京市地质矿产勘查院所属的公益一类事业单位。主要职责为：</w:t>
      </w:r>
    </w:p>
    <w:p w:rsidR="001A4AA2" w:rsidRDefault="001A4AA2" w:rsidP="008519E6">
      <w:pPr>
        <w:spacing w:line="560" w:lineRule="exact"/>
        <w:ind w:firstLineChars="200" w:firstLine="640"/>
        <w:rPr>
          <w:rFonts w:ascii="仿宋_GB2312" w:eastAsia="仿宋_GB2312"/>
          <w:sz w:val="32"/>
          <w:szCs w:val="32"/>
        </w:rPr>
      </w:pPr>
      <w:r>
        <w:rPr>
          <w:rFonts w:ascii="仿宋_GB2312" w:eastAsia="仿宋_GB2312" w:hint="eastAsia"/>
          <w:sz w:val="32"/>
          <w:szCs w:val="32"/>
        </w:rPr>
        <w:t>1、</w:t>
      </w:r>
      <w:r w:rsidR="008D7972" w:rsidRPr="00F9081D">
        <w:rPr>
          <w:rFonts w:ascii="仿宋_GB2312" w:eastAsia="仿宋_GB2312" w:hint="eastAsia"/>
          <w:sz w:val="32"/>
          <w:szCs w:val="32"/>
        </w:rPr>
        <w:t>承担本市地质灾害调查、评价、监测预警、综合研究工作；</w:t>
      </w:r>
    </w:p>
    <w:p w:rsidR="001A4AA2" w:rsidRDefault="001A4AA2" w:rsidP="008519E6">
      <w:pPr>
        <w:spacing w:line="560" w:lineRule="exact"/>
        <w:ind w:firstLineChars="200" w:firstLine="640"/>
        <w:rPr>
          <w:rFonts w:ascii="仿宋_GB2312" w:eastAsia="仿宋_GB2312"/>
          <w:sz w:val="32"/>
          <w:szCs w:val="32"/>
        </w:rPr>
      </w:pPr>
      <w:r>
        <w:rPr>
          <w:rFonts w:ascii="仿宋_GB2312" w:eastAsia="仿宋_GB2312" w:hint="eastAsia"/>
          <w:sz w:val="32"/>
          <w:szCs w:val="32"/>
        </w:rPr>
        <w:t>2、</w:t>
      </w:r>
      <w:r w:rsidR="008D7972" w:rsidRPr="00F9081D">
        <w:rPr>
          <w:rFonts w:ascii="仿宋_GB2312" w:eastAsia="仿宋_GB2312" w:hint="eastAsia"/>
          <w:sz w:val="32"/>
          <w:szCs w:val="32"/>
        </w:rPr>
        <w:t>承担汛期突发地质灾害的应急调查工作；</w:t>
      </w:r>
    </w:p>
    <w:p w:rsidR="008D7972" w:rsidRPr="00F9081D" w:rsidRDefault="001A4AA2" w:rsidP="008519E6">
      <w:pPr>
        <w:spacing w:line="560" w:lineRule="exact"/>
        <w:ind w:firstLineChars="200" w:firstLine="640"/>
        <w:rPr>
          <w:rFonts w:ascii="仿宋_GB2312" w:eastAsia="仿宋_GB2312"/>
          <w:sz w:val="32"/>
          <w:szCs w:val="32"/>
        </w:rPr>
      </w:pPr>
      <w:r>
        <w:rPr>
          <w:rFonts w:ascii="仿宋_GB2312" w:eastAsia="仿宋_GB2312" w:hint="eastAsia"/>
          <w:sz w:val="32"/>
          <w:szCs w:val="32"/>
        </w:rPr>
        <w:t>3、</w:t>
      </w:r>
      <w:r w:rsidR="008D7972" w:rsidRPr="00F9081D">
        <w:rPr>
          <w:rFonts w:ascii="仿宋_GB2312" w:eastAsia="仿宋_GB2312" w:hint="eastAsia"/>
          <w:sz w:val="32"/>
          <w:szCs w:val="32"/>
        </w:rPr>
        <w:t>承担突发地质灾害监测网的建设、运行、预警和管理等事务性工作。</w:t>
      </w:r>
    </w:p>
    <w:p w:rsidR="008D7972" w:rsidRDefault="008D7972" w:rsidP="008D7972">
      <w:pPr>
        <w:spacing w:line="56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t>（二）机构设置情况</w:t>
      </w:r>
    </w:p>
    <w:p w:rsidR="008D7972" w:rsidRPr="00F9081D" w:rsidRDefault="008D7972" w:rsidP="008D7972">
      <w:pPr>
        <w:spacing w:line="560" w:lineRule="exact"/>
        <w:ind w:firstLineChars="200" w:firstLine="640"/>
        <w:rPr>
          <w:rFonts w:ascii="仿宋_GB2312" w:eastAsia="仿宋_GB2312"/>
          <w:sz w:val="32"/>
          <w:szCs w:val="32"/>
        </w:rPr>
      </w:pPr>
      <w:r w:rsidRPr="00F9081D">
        <w:rPr>
          <w:rFonts w:ascii="仿宋_GB2312" w:eastAsia="仿宋_GB2312" w:hint="eastAsia"/>
          <w:sz w:val="32"/>
          <w:szCs w:val="32"/>
        </w:rPr>
        <w:t>北京市地质灾害防治研究所内设2</w:t>
      </w:r>
      <w:r w:rsidR="00B41216">
        <w:rPr>
          <w:rFonts w:ascii="仿宋_GB2312" w:eastAsia="仿宋_GB2312" w:hint="eastAsia"/>
          <w:sz w:val="32"/>
          <w:szCs w:val="32"/>
        </w:rPr>
        <w:t>1</w:t>
      </w:r>
      <w:r w:rsidRPr="00F9081D">
        <w:rPr>
          <w:rFonts w:ascii="仿宋_GB2312" w:eastAsia="仿宋_GB2312" w:hint="eastAsia"/>
          <w:sz w:val="32"/>
          <w:szCs w:val="32"/>
        </w:rPr>
        <w:t>个科室，分别为党群办公室、办公室、</w:t>
      </w:r>
      <w:r w:rsidR="00F02EAB" w:rsidRPr="00F9081D">
        <w:rPr>
          <w:rFonts w:ascii="仿宋_GB2312" w:eastAsia="仿宋_GB2312" w:hint="eastAsia"/>
          <w:sz w:val="32"/>
          <w:szCs w:val="32"/>
        </w:rPr>
        <w:t>监察</w:t>
      </w:r>
      <w:r w:rsidR="00F02EAB">
        <w:rPr>
          <w:rFonts w:ascii="仿宋_GB2312" w:eastAsia="仿宋_GB2312" w:hint="eastAsia"/>
          <w:sz w:val="32"/>
          <w:szCs w:val="32"/>
        </w:rPr>
        <w:t>审计</w:t>
      </w:r>
      <w:r w:rsidR="00F02EAB" w:rsidRPr="00F9081D">
        <w:rPr>
          <w:rFonts w:ascii="仿宋_GB2312" w:eastAsia="仿宋_GB2312" w:hint="eastAsia"/>
          <w:sz w:val="32"/>
          <w:szCs w:val="32"/>
        </w:rPr>
        <w:t>科</w:t>
      </w:r>
      <w:r w:rsidR="00F02EAB">
        <w:rPr>
          <w:rFonts w:ascii="仿宋_GB2312" w:eastAsia="仿宋_GB2312" w:hint="eastAsia"/>
          <w:sz w:val="32"/>
          <w:szCs w:val="32"/>
        </w:rPr>
        <w:t>、</w:t>
      </w:r>
      <w:r w:rsidRPr="00F9081D">
        <w:rPr>
          <w:rFonts w:ascii="仿宋_GB2312" w:eastAsia="仿宋_GB2312" w:hint="eastAsia"/>
          <w:sz w:val="32"/>
          <w:szCs w:val="32"/>
        </w:rPr>
        <w:t>总工程师办公室、</w:t>
      </w:r>
      <w:r w:rsidR="00F02EAB">
        <w:rPr>
          <w:rFonts w:ascii="仿宋_GB2312" w:eastAsia="仿宋_GB2312" w:hint="eastAsia"/>
          <w:sz w:val="32"/>
          <w:szCs w:val="32"/>
        </w:rPr>
        <w:t>劳动人事科、离退办公室、计划财务科、</w:t>
      </w:r>
      <w:r w:rsidR="00B41216">
        <w:rPr>
          <w:rFonts w:ascii="仿宋_GB2312" w:eastAsia="仿宋_GB2312" w:hint="eastAsia"/>
          <w:sz w:val="32"/>
          <w:szCs w:val="32"/>
        </w:rPr>
        <w:t>工会办公室、</w:t>
      </w:r>
      <w:r w:rsidR="00F02EAB">
        <w:rPr>
          <w:rFonts w:ascii="仿宋_GB2312" w:eastAsia="仿宋_GB2312" w:hint="eastAsia"/>
          <w:sz w:val="32"/>
          <w:szCs w:val="32"/>
        </w:rPr>
        <w:t>合同管理中心、后勤保障科、安全保卫科、地质科技成果转化中心、监测站管理办公室、地质灾害防治研究中心、调查评价中心、地质灾害监测中心、数据预警中心、遥感信息中心、遗迹保护中心、地质灾害运维中心、勘查设计中心</w:t>
      </w:r>
      <w:r w:rsidRPr="00F9081D">
        <w:rPr>
          <w:rFonts w:ascii="仿宋_GB2312" w:eastAsia="仿宋_GB2312" w:hint="eastAsia"/>
          <w:sz w:val="32"/>
          <w:szCs w:val="32"/>
        </w:rPr>
        <w:t>等。</w:t>
      </w:r>
    </w:p>
    <w:p w:rsidR="008D7972" w:rsidRPr="00EF78A6" w:rsidRDefault="008D7972" w:rsidP="008D7972">
      <w:pPr>
        <w:spacing w:line="560" w:lineRule="exact"/>
        <w:ind w:firstLineChars="200" w:firstLine="640"/>
        <w:rPr>
          <w:rFonts w:ascii="楷体_GB2312" w:eastAsia="楷体_GB2312"/>
          <w:color w:val="000000"/>
          <w:sz w:val="32"/>
          <w:szCs w:val="32"/>
        </w:rPr>
      </w:pPr>
      <w:r w:rsidRPr="00EF78A6">
        <w:rPr>
          <w:rFonts w:ascii="楷体_GB2312" w:eastAsia="楷体_GB2312" w:hint="eastAsia"/>
          <w:color w:val="000000"/>
          <w:sz w:val="32"/>
          <w:szCs w:val="32"/>
        </w:rPr>
        <w:t>（三）人员编制及实有情况</w:t>
      </w:r>
    </w:p>
    <w:p w:rsidR="00522407" w:rsidRPr="00F9081D" w:rsidRDefault="008D7972" w:rsidP="00660160">
      <w:pPr>
        <w:spacing w:line="560" w:lineRule="exact"/>
        <w:ind w:firstLineChars="200" w:firstLine="640"/>
        <w:rPr>
          <w:rFonts w:ascii="仿宋_GB2312" w:eastAsia="仿宋_GB2312"/>
          <w:sz w:val="32"/>
          <w:szCs w:val="32"/>
        </w:rPr>
      </w:pPr>
      <w:r w:rsidRPr="00F9081D">
        <w:rPr>
          <w:rFonts w:ascii="仿宋_GB2312" w:eastAsia="仿宋_GB2312" w:hint="eastAsia"/>
          <w:sz w:val="32"/>
          <w:szCs w:val="32"/>
        </w:rPr>
        <w:lastRenderedPageBreak/>
        <w:t>北京市地质灾害防治研究所行政编制0人，实有人数0人；事业编制143人，实有人数12</w:t>
      </w:r>
      <w:r w:rsidR="00B41216">
        <w:rPr>
          <w:rFonts w:ascii="仿宋_GB2312" w:eastAsia="仿宋_GB2312" w:hint="eastAsia"/>
          <w:sz w:val="32"/>
          <w:szCs w:val="32"/>
        </w:rPr>
        <w:t>5</w:t>
      </w:r>
      <w:r w:rsidR="00647399">
        <w:rPr>
          <w:rFonts w:ascii="仿宋_GB2312" w:eastAsia="仿宋_GB2312" w:hint="eastAsia"/>
          <w:sz w:val="32"/>
          <w:szCs w:val="32"/>
        </w:rPr>
        <w:t>人。</w:t>
      </w:r>
    </w:p>
    <w:p w:rsidR="008D7972" w:rsidRPr="00F9081D" w:rsidRDefault="008D7972" w:rsidP="00660160">
      <w:pPr>
        <w:spacing w:line="560" w:lineRule="exact"/>
        <w:ind w:firstLineChars="200" w:firstLine="640"/>
        <w:rPr>
          <w:rFonts w:ascii="仿宋_GB2312" w:eastAsia="仿宋_GB2312"/>
          <w:sz w:val="32"/>
          <w:szCs w:val="32"/>
        </w:rPr>
      </w:pPr>
      <w:r w:rsidRPr="00F9081D">
        <w:rPr>
          <w:rFonts w:ascii="仿宋_GB2312" w:eastAsia="仿宋_GB2312" w:hint="eastAsia"/>
          <w:sz w:val="32"/>
          <w:szCs w:val="32"/>
        </w:rPr>
        <w:t>离退休人员</w:t>
      </w:r>
      <w:r w:rsidRPr="00A86459">
        <w:rPr>
          <w:rFonts w:ascii="仿宋_GB2312" w:eastAsia="仿宋_GB2312" w:hint="eastAsia"/>
          <w:sz w:val="32"/>
          <w:szCs w:val="32"/>
        </w:rPr>
        <w:t>2</w:t>
      </w:r>
      <w:r w:rsidR="00A86459" w:rsidRPr="00A86459">
        <w:rPr>
          <w:rFonts w:ascii="仿宋_GB2312" w:eastAsia="仿宋_GB2312" w:hint="eastAsia"/>
          <w:sz w:val="32"/>
          <w:szCs w:val="32"/>
        </w:rPr>
        <w:t>31</w:t>
      </w:r>
      <w:r w:rsidRPr="00A86459">
        <w:rPr>
          <w:rFonts w:ascii="仿宋_GB2312" w:eastAsia="仿宋_GB2312" w:hint="eastAsia"/>
          <w:sz w:val="32"/>
          <w:szCs w:val="32"/>
        </w:rPr>
        <w:t>人，其中：离休人员</w:t>
      </w:r>
      <w:r w:rsidR="00B41216" w:rsidRPr="00A86459">
        <w:rPr>
          <w:rFonts w:ascii="仿宋_GB2312" w:eastAsia="仿宋_GB2312" w:hint="eastAsia"/>
          <w:sz w:val="32"/>
          <w:szCs w:val="32"/>
        </w:rPr>
        <w:t>3</w:t>
      </w:r>
      <w:r w:rsidRPr="00A86459">
        <w:rPr>
          <w:rFonts w:ascii="仿宋_GB2312" w:eastAsia="仿宋_GB2312" w:hint="eastAsia"/>
          <w:sz w:val="32"/>
          <w:szCs w:val="32"/>
        </w:rPr>
        <w:t>人，退休人员2</w:t>
      </w:r>
      <w:r w:rsidR="00A86459" w:rsidRPr="00A86459">
        <w:rPr>
          <w:rFonts w:ascii="仿宋_GB2312" w:eastAsia="仿宋_GB2312" w:hint="eastAsia"/>
          <w:sz w:val="32"/>
          <w:szCs w:val="32"/>
        </w:rPr>
        <w:t>2</w:t>
      </w:r>
      <w:r w:rsidR="00A86459">
        <w:rPr>
          <w:rFonts w:ascii="仿宋_GB2312" w:eastAsia="仿宋_GB2312" w:hint="eastAsia"/>
          <w:sz w:val="32"/>
          <w:szCs w:val="32"/>
        </w:rPr>
        <w:t>8</w:t>
      </w:r>
      <w:r w:rsidRPr="00F9081D">
        <w:rPr>
          <w:rFonts w:ascii="仿宋_GB2312" w:eastAsia="仿宋_GB2312" w:hint="eastAsia"/>
          <w:sz w:val="32"/>
          <w:szCs w:val="32"/>
        </w:rPr>
        <w:t>人。</w:t>
      </w:r>
    </w:p>
    <w:p w:rsidR="008D7972" w:rsidRDefault="008D7972" w:rsidP="008D7972">
      <w:pPr>
        <w:spacing w:line="560" w:lineRule="exact"/>
        <w:ind w:firstLineChars="200" w:firstLine="640"/>
        <w:rPr>
          <w:rFonts w:ascii="黑体" w:eastAsia="黑体"/>
          <w:color w:val="000000"/>
          <w:sz w:val="32"/>
          <w:szCs w:val="32"/>
        </w:rPr>
      </w:pPr>
      <w:r>
        <w:rPr>
          <w:rFonts w:ascii="黑体" w:eastAsia="黑体" w:hint="eastAsia"/>
          <w:color w:val="000000"/>
          <w:sz w:val="32"/>
          <w:szCs w:val="32"/>
        </w:rPr>
        <w:t>二、收入预算情况说明</w:t>
      </w:r>
    </w:p>
    <w:p w:rsidR="008D7972" w:rsidRPr="00F9081D" w:rsidRDefault="008D7972" w:rsidP="008D7972">
      <w:pPr>
        <w:spacing w:line="560" w:lineRule="exact"/>
        <w:ind w:firstLineChars="200" w:firstLine="640"/>
        <w:rPr>
          <w:rFonts w:ascii="仿宋_GB2312" w:eastAsia="仿宋_GB2312"/>
          <w:sz w:val="32"/>
          <w:szCs w:val="32"/>
        </w:rPr>
      </w:pPr>
      <w:r w:rsidRPr="00F9081D">
        <w:rPr>
          <w:rFonts w:ascii="仿宋_GB2312" w:eastAsia="仿宋_GB2312" w:hint="eastAsia"/>
          <w:sz w:val="32"/>
          <w:szCs w:val="32"/>
        </w:rPr>
        <w:t>202</w:t>
      </w:r>
      <w:r w:rsidR="00B41216">
        <w:rPr>
          <w:rFonts w:ascii="仿宋_GB2312" w:eastAsia="仿宋_GB2312" w:hint="eastAsia"/>
          <w:sz w:val="32"/>
          <w:szCs w:val="32"/>
        </w:rPr>
        <w:t>4</w:t>
      </w:r>
      <w:r w:rsidRPr="00F9081D">
        <w:rPr>
          <w:rFonts w:ascii="仿宋_GB2312" w:eastAsia="仿宋_GB2312" w:hint="eastAsia"/>
          <w:sz w:val="32"/>
          <w:szCs w:val="32"/>
        </w:rPr>
        <w:t>年度收入预算</w:t>
      </w:r>
      <w:r w:rsidR="007E7D99">
        <w:rPr>
          <w:rFonts w:ascii="仿宋_GB2312" w:eastAsia="仿宋_GB2312" w:hint="eastAsia"/>
          <w:sz w:val="32"/>
          <w:szCs w:val="32"/>
        </w:rPr>
        <w:t>8592.16</w:t>
      </w:r>
      <w:r w:rsidRPr="00F9081D">
        <w:rPr>
          <w:rFonts w:ascii="仿宋_GB2312" w:eastAsia="仿宋_GB2312" w:hint="eastAsia"/>
          <w:sz w:val="32"/>
          <w:szCs w:val="32"/>
        </w:rPr>
        <w:t>万元，比202</w:t>
      </w:r>
      <w:r w:rsidR="007E7D99">
        <w:rPr>
          <w:rFonts w:ascii="仿宋_GB2312" w:eastAsia="仿宋_GB2312" w:hint="eastAsia"/>
          <w:sz w:val="32"/>
          <w:szCs w:val="32"/>
        </w:rPr>
        <w:t>3</w:t>
      </w:r>
      <w:r w:rsidRPr="00F9081D">
        <w:rPr>
          <w:rFonts w:ascii="仿宋_GB2312" w:eastAsia="仿宋_GB2312" w:hint="eastAsia"/>
          <w:sz w:val="32"/>
          <w:szCs w:val="32"/>
        </w:rPr>
        <w:t>年年初预算数</w:t>
      </w:r>
      <w:r w:rsidR="00B41216" w:rsidRPr="00F9081D">
        <w:rPr>
          <w:rFonts w:ascii="仿宋_GB2312" w:eastAsia="仿宋_GB2312" w:hint="eastAsia"/>
          <w:sz w:val="32"/>
          <w:szCs w:val="32"/>
        </w:rPr>
        <w:t>8103.85</w:t>
      </w:r>
      <w:r w:rsidRPr="00F9081D">
        <w:rPr>
          <w:rFonts w:ascii="仿宋_GB2312" w:eastAsia="仿宋_GB2312" w:hint="eastAsia"/>
          <w:sz w:val="32"/>
          <w:szCs w:val="32"/>
        </w:rPr>
        <w:t>万元增加</w:t>
      </w:r>
      <w:r w:rsidR="007E7D99">
        <w:rPr>
          <w:rFonts w:ascii="仿宋_GB2312" w:eastAsia="仿宋_GB2312" w:hint="eastAsia"/>
          <w:sz w:val="32"/>
          <w:szCs w:val="32"/>
        </w:rPr>
        <w:t>488.31</w:t>
      </w:r>
      <w:r w:rsidRPr="00F9081D">
        <w:rPr>
          <w:rFonts w:ascii="仿宋_GB2312" w:eastAsia="仿宋_GB2312" w:hint="eastAsia"/>
          <w:sz w:val="32"/>
          <w:szCs w:val="32"/>
        </w:rPr>
        <w:t>万元，增长</w:t>
      </w:r>
      <w:r w:rsidR="007E7D99">
        <w:rPr>
          <w:rFonts w:ascii="仿宋_GB2312" w:eastAsia="仿宋_GB2312" w:hint="eastAsia"/>
          <w:sz w:val="32"/>
          <w:szCs w:val="32"/>
        </w:rPr>
        <w:t>6.03</w:t>
      </w:r>
      <w:r w:rsidRPr="00F9081D">
        <w:rPr>
          <w:rFonts w:ascii="仿宋_GB2312" w:eastAsia="仿宋_GB2312" w:hint="eastAsia"/>
          <w:sz w:val="32"/>
          <w:szCs w:val="32"/>
        </w:rPr>
        <w:t>%。主要原因是</w:t>
      </w:r>
      <w:r w:rsidR="007E7D99">
        <w:rPr>
          <w:rFonts w:ascii="仿宋_GB2312" w:eastAsia="仿宋_GB2312" w:hint="eastAsia"/>
          <w:sz w:val="32"/>
          <w:szCs w:val="32"/>
        </w:rPr>
        <w:t>新增灾后重建项目</w:t>
      </w:r>
      <w:r w:rsidR="00C403B6">
        <w:rPr>
          <w:rFonts w:ascii="仿宋_GB2312" w:eastAsia="仿宋_GB2312" w:hint="eastAsia"/>
          <w:sz w:val="32"/>
          <w:szCs w:val="32"/>
        </w:rPr>
        <w:t>、抚恤金</w:t>
      </w:r>
      <w:r w:rsidRPr="00F9081D">
        <w:rPr>
          <w:rFonts w:ascii="仿宋_GB2312" w:eastAsia="仿宋_GB2312" w:hint="eastAsia"/>
          <w:sz w:val="32"/>
          <w:szCs w:val="32"/>
        </w:rPr>
        <w:t>等。</w:t>
      </w:r>
    </w:p>
    <w:p w:rsidR="008D7972" w:rsidRDefault="008D7972" w:rsidP="008D7972">
      <w:pPr>
        <w:spacing w:line="56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t>（一）本年财政拨款收入</w:t>
      </w:r>
      <w:r w:rsidR="007E7D99">
        <w:rPr>
          <w:rFonts w:ascii="楷体_GB2312" w:eastAsia="楷体_GB2312" w:hint="eastAsia"/>
          <w:color w:val="000000"/>
          <w:sz w:val="32"/>
          <w:szCs w:val="32"/>
        </w:rPr>
        <w:t>8172.33</w:t>
      </w:r>
      <w:r>
        <w:rPr>
          <w:rFonts w:ascii="楷体_GB2312" w:eastAsia="楷体_GB2312" w:hint="eastAsia"/>
          <w:color w:val="000000"/>
          <w:sz w:val="32"/>
          <w:szCs w:val="32"/>
        </w:rPr>
        <w:t>万元</w:t>
      </w:r>
    </w:p>
    <w:p w:rsidR="008D7972" w:rsidRPr="00F9081D" w:rsidRDefault="008D7972" w:rsidP="008D7972">
      <w:pPr>
        <w:spacing w:line="560" w:lineRule="exact"/>
        <w:ind w:firstLineChars="200" w:firstLine="640"/>
        <w:rPr>
          <w:rFonts w:ascii="仿宋_GB2312" w:eastAsia="仿宋_GB2312"/>
          <w:sz w:val="32"/>
          <w:szCs w:val="32"/>
        </w:rPr>
      </w:pPr>
      <w:r w:rsidRPr="00F9081D">
        <w:rPr>
          <w:rFonts w:ascii="仿宋_GB2312" w:eastAsia="仿宋_GB2312" w:hint="eastAsia"/>
          <w:sz w:val="32"/>
          <w:szCs w:val="32"/>
        </w:rPr>
        <w:t>1.一般公共预算拨款收入</w:t>
      </w:r>
      <w:r w:rsidR="007E7D99">
        <w:rPr>
          <w:rFonts w:ascii="仿宋_GB2312" w:eastAsia="仿宋_GB2312" w:hint="eastAsia"/>
          <w:sz w:val="32"/>
          <w:szCs w:val="32"/>
        </w:rPr>
        <w:t>8172.33</w:t>
      </w:r>
      <w:r w:rsidRPr="00F9081D">
        <w:rPr>
          <w:rFonts w:ascii="仿宋_GB2312" w:eastAsia="仿宋_GB2312" w:hint="eastAsia"/>
          <w:sz w:val="32"/>
          <w:szCs w:val="32"/>
        </w:rPr>
        <w:t>万元。</w:t>
      </w:r>
    </w:p>
    <w:p w:rsidR="008D7972" w:rsidRPr="00F9081D" w:rsidRDefault="008D7972" w:rsidP="008D7972">
      <w:pPr>
        <w:spacing w:line="560" w:lineRule="exact"/>
        <w:ind w:firstLineChars="200" w:firstLine="640"/>
        <w:rPr>
          <w:rFonts w:ascii="仿宋_GB2312" w:eastAsia="仿宋_GB2312"/>
          <w:sz w:val="32"/>
          <w:szCs w:val="32"/>
        </w:rPr>
      </w:pPr>
      <w:r w:rsidRPr="00F9081D">
        <w:rPr>
          <w:rFonts w:ascii="仿宋_GB2312" w:eastAsia="仿宋_GB2312" w:hint="eastAsia"/>
          <w:sz w:val="32"/>
          <w:szCs w:val="32"/>
        </w:rPr>
        <w:t>2.政府性基金预算拨款收入0万元。</w:t>
      </w:r>
    </w:p>
    <w:p w:rsidR="008D7972" w:rsidRPr="00F9081D" w:rsidRDefault="008D7972" w:rsidP="008D7972">
      <w:pPr>
        <w:spacing w:line="560" w:lineRule="exact"/>
        <w:ind w:firstLineChars="200" w:firstLine="640"/>
        <w:rPr>
          <w:rFonts w:ascii="仿宋_GB2312" w:eastAsia="仿宋_GB2312"/>
          <w:sz w:val="32"/>
          <w:szCs w:val="32"/>
        </w:rPr>
      </w:pPr>
      <w:r w:rsidRPr="00F9081D">
        <w:rPr>
          <w:rFonts w:ascii="仿宋_GB2312" w:eastAsia="仿宋_GB2312" w:hint="eastAsia"/>
          <w:sz w:val="32"/>
          <w:szCs w:val="32"/>
        </w:rPr>
        <w:t>3.国有资本经营预算拨款收入0万元。</w:t>
      </w:r>
    </w:p>
    <w:p w:rsidR="008D7972" w:rsidRDefault="008D7972" w:rsidP="008D7972">
      <w:pPr>
        <w:spacing w:line="56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t>（二）本年其他资金收入</w:t>
      </w:r>
      <w:r w:rsidR="007E7D99">
        <w:rPr>
          <w:rFonts w:ascii="楷体_GB2312" w:eastAsia="楷体_GB2312" w:hint="eastAsia"/>
          <w:color w:val="000000"/>
          <w:sz w:val="32"/>
          <w:szCs w:val="32"/>
        </w:rPr>
        <w:t>20</w:t>
      </w:r>
      <w:r>
        <w:rPr>
          <w:rFonts w:ascii="楷体_GB2312" w:eastAsia="楷体_GB2312" w:hint="eastAsia"/>
          <w:color w:val="000000"/>
          <w:sz w:val="32"/>
          <w:szCs w:val="32"/>
        </w:rPr>
        <w:t>0</w:t>
      </w:r>
      <w:r w:rsidR="00D33A84">
        <w:rPr>
          <w:rFonts w:ascii="楷体_GB2312" w:eastAsia="楷体_GB2312" w:hint="eastAsia"/>
          <w:color w:val="000000"/>
          <w:sz w:val="32"/>
          <w:szCs w:val="32"/>
        </w:rPr>
        <w:t>.00</w:t>
      </w:r>
      <w:r>
        <w:rPr>
          <w:rFonts w:ascii="楷体_GB2312" w:eastAsia="楷体_GB2312" w:hint="eastAsia"/>
          <w:color w:val="000000"/>
          <w:sz w:val="32"/>
          <w:szCs w:val="32"/>
        </w:rPr>
        <w:t>万元</w:t>
      </w:r>
    </w:p>
    <w:p w:rsidR="008D7972" w:rsidRPr="00F9081D" w:rsidRDefault="008D7972" w:rsidP="008D7972">
      <w:pPr>
        <w:spacing w:line="560" w:lineRule="exact"/>
        <w:ind w:firstLineChars="200" w:firstLine="640"/>
        <w:rPr>
          <w:rFonts w:ascii="仿宋_GB2312" w:eastAsia="仿宋_GB2312"/>
          <w:sz w:val="32"/>
          <w:szCs w:val="32"/>
        </w:rPr>
      </w:pPr>
      <w:r w:rsidRPr="00F9081D">
        <w:rPr>
          <w:rFonts w:ascii="仿宋_GB2312" w:eastAsia="仿宋_GB2312" w:hint="eastAsia"/>
          <w:sz w:val="32"/>
          <w:szCs w:val="32"/>
        </w:rPr>
        <w:t>4.财政专户管理资金收入0万元。</w:t>
      </w:r>
    </w:p>
    <w:p w:rsidR="008D7972" w:rsidRPr="00F9081D" w:rsidRDefault="008D7972" w:rsidP="008D7972">
      <w:pPr>
        <w:spacing w:line="560" w:lineRule="exact"/>
        <w:ind w:firstLineChars="200" w:firstLine="640"/>
        <w:rPr>
          <w:rFonts w:ascii="仿宋_GB2312" w:eastAsia="仿宋_GB2312"/>
          <w:sz w:val="32"/>
          <w:szCs w:val="32"/>
        </w:rPr>
      </w:pPr>
      <w:r w:rsidRPr="00F9081D">
        <w:rPr>
          <w:rFonts w:ascii="仿宋_GB2312" w:eastAsia="仿宋_GB2312" w:hint="eastAsia"/>
          <w:sz w:val="32"/>
          <w:szCs w:val="32"/>
        </w:rPr>
        <w:t>5.事业收入0万元。</w:t>
      </w:r>
    </w:p>
    <w:p w:rsidR="008D7972" w:rsidRPr="00F9081D" w:rsidRDefault="008D7972" w:rsidP="008D7972">
      <w:pPr>
        <w:spacing w:line="560" w:lineRule="exact"/>
        <w:ind w:firstLineChars="200" w:firstLine="640"/>
        <w:rPr>
          <w:rFonts w:ascii="仿宋_GB2312" w:eastAsia="仿宋_GB2312"/>
          <w:sz w:val="32"/>
          <w:szCs w:val="32"/>
        </w:rPr>
      </w:pPr>
      <w:r w:rsidRPr="00F9081D">
        <w:rPr>
          <w:rFonts w:ascii="仿宋_GB2312" w:eastAsia="仿宋_GB2312" w:hint="eastAsia"/>
          <w:sz w:val="32"/>
          <w:szCs w:val="32"/>
        </w:rPr>
        <w:t>6.上级补助收入0万元。</w:t>
      </w:r>
    </w:p>
    <w:p w:rsidR="008D7972" w:rsidRPr="00F9081D" w:rsidRDefault="008D7972" w:rsidP="008D7972">
      <w:pPr>
        <w:spacing w:line="560" w:lineRule="exact"/>
        <w:ind w:firstLineChars="200" w:firstLine="640"/>
        <w:rPr>
          <w:rFonts w:ascii="仿宋_GB2312" w:eastAsia="仿宋_GB2312"/>
          <w:sz w:val="32"/>
          <w:szCs w:val="32"/>
        </w:rPr>
      </w:pPr>
      <w:r w:rsidRPr="00F9081D">
        <w:rPr>
          <w:rFonts w:ascii="仿宋_GB2312" w:eastAsia="仿宋_GB2312" w:hint="eastAsia"/>
          <w:sz w:val="32"/>
          <w:szCs w:val="32"/>
        </w:rPr>
        <w:t>7.附属单位上缴收入0万元。</w:t>
      </w:r>
    </w:p>
    <w:p w:rsidR="008D7972" w:rsidRPr="00F9081D" w:rsidRDefault="008D7972" w:rsidP="008D7972">
      <w:pPr>
        <w:spacing w:line="560" w:lineRule="exact"/>
        <w:ind w:firstLineChars="200" w:firstLine="640"/>
        <w:rPr>
          <w:rFonts w:ascii="仿宋_GB2312" w:eastAsia="仿宋_GB2312"/>
          <w:sz w:val="32"/>
          <w:szCs w:val="32"/>
        </w:rPr>
      </w:pPr>
      <w:r w:rsidRPr="00F9081D">
        <w:rPr>
          <w:rFonts w:ascii="仿宋_GB2312" w:eastAsia="仿宋_GB2312" w:hint="eastAsia"/>
          <w:sz w:val="32"/>
          <w:szCs w:val="32"/>
        </w:rPr>
        <w:t>8.事业单位经营收入0万元。</w:t>
      </w:r>
    </w:p>
    <w:p w:rsidR="008D7972" w:rsidRPr="00F9081D" w:rsidRDefault="008D7972" w:rsidP="008D7972">
      <w:pPr>
        <w:spacing w:line="560" w:lineRule="exact"/>
        <w:ind w:firstLineChars="200" w:firstLine="640"/>
        <w:rPr>
          <w:rFonts w:ascii="仿宋_GB2312" w:eastAsia="仿宋_GB2312"/>
          <w:sz w:val="32"/>
          <w:szCs w:val="32"/>
        </w:rPr>
      </w:pPr>
      <w:r w:rsidRPr="00F9081D">
        <w:rPr>
          <w:rFonts w:ascii="仿宋_GB2312" w:eastAsia="仿宋_GB2312" w:hint="eastAsia"/>
          <w:sz w:val="32"/>
          <w:szCs w:val="32"/>
        </w:rPr>
        <w:t>9.其他收入</w:t>
      </w:r>
      <w:r w:rsidR="007E7D99">
        <w:rPr>
          <w:rFonts w:ascii="仿宋_GB2312" w:eastAsia="仿宋_GB2312" w:hint="eastAsia"/>
          <w:sz w:val="32"/>
          <w:szCs w:val="32"/>
        </w:rPr>
        <w:t>20</w:t>
      </w:r>
      <w:r w:rsidRPr="00F9081D">
        <w:rPr>
          <w:rFonts w:ascii="仿宋_GB2312" w:eastAsia="仿宋_GB2312" w:hint="eastAsia"/>
          <w:sz w:val="32"/>
          <w:szCs w:val="32"/>
        </w:rPr>
        <w:t>0</w:t>
      </w:r>
      <w:r w:rsidR="00D33A84">
        <w:rPr>
          <w:rFonts w:ascii="仿宋_GB2312" w:eastAsia="仿宋_GB2312" w:hint="eastAsia"/>
          <w:sz w:val="32"/>
          <w:szCs w:val="32"/>
        </w:rPr>
        <w:t>.00</w:t>
      </w:r>
      <w:r w:rsidRPr="00F9081D">
        <w:rPr>
          <w:rFonts w:ascii="仿宋_GB2312" w:eastAsia="仿宋_GB2312" w:hint="eastAsia"/>
          <w:sz w:val="32"/>
          <w:szCs w:val="32"/>
        </w:rPr>
        <w:t>万元。</w:t>
      </w:r>
    </w:p>
    <w:p w:rsidR="008D7972" w:rsidRDefault="008D7972" w:rsidP="008D7972">
      <w:pPr>
        <w:spacing w:line="56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t>（三）上年结转结余</w:t>
      </w:r>
      <w:r w:rsidR="007E7D99">
        <w:rPr>
          <w:rFonts w:ascii="楷体_GB2312" w:eastAsia="楷体_GB2312" w:hint="eastAsia"/>
          <w:color w:val="000000"/>
          <w:sz w:val="32"/>
          <w:szCs w:val="32"/>
        </w:rPr>
        <w:t>219.83</w:t>
      </w:r>
      <w:r>
        <w:rPr>
          <w:rFonts w:ascii="楷体_GB2312" w:eastAsia="楷体_GB2312" w:hint="eastAsia"/>
          <w:color w:val="000000"/>
          <w:sz w:val="32"/>
          <w:szCs w:val="32"/>
        </w:rPr>
        <w:t>万元</w:t>
      </w:r>
    </w:p>
    <w:p w:rsidR="008D7972" w:rsidRPr="00F9081D" w:rsidRDefault="008D7972" w:rsidP="00CA626D">
      <w:pPr>
        <w:spacing w:line="560" w:lineRule="exact"/>
        <w:ind w:firstLineChars="200" w:firstLine="640"/>
        <w:rPr>
          <w:rFonts w:ascii="仿宋_GB2312" w:eastAsia="仿宋_GB2312"/>
          <w:sz w:val="32"/>
          <w:szCs w:val="32"/>
        </w:rPr>
      </w:pPr>
      <w:r w:rsidRPr="00F9081D">
        <w:rPr>
          <w:rFonts w:ascii="仿宋_GB2312" w:eastAsia="仿宋_GB2312" w:hint="eastAsia"/>
          <w:sz w:val="32"/>
          <w:szCs w:val="32"/>
        </w:rPr>
        <w:t>10.上年结转结余</w:t>
      </w:r>
      <w:r w:rsidR="007E7D99">
        <w:rPr>
          <w:rFonts w:ascii="仿宋_GB2312" w:eastAsia="仿宋_GB2312" w:hint="eastAsia"/>
          <w:sz w:val="32"/>
          <w:szCs w:val="32"/>
        </w:rPr>
        <w:t>219.83</w:t>
      </w:r>
      <w:r w:rsidRPr="00F9081D">
        <w:rPr>
          <w:rFonts w:ascii="仿宋_GB2312" w:eastAsia="仿宋_GB2312" w:hint="eastAsia"/>
          <w:sz w:val="32"/>
          <w:szCs w:val="32"/>
        </w:rPr>
        <w:t>万元。</w:t>
      </w:r>
    </w:p>
    <w:p w:rsidR="001D7C53" w:rsidRDefault="001D7C53" w:rsidP="001D7C53">
      <w:r>
        <w:rPr>
          <w:rFonts w:hint="eastAsia"/>
          <w:noProof/>
        </w:rPr>
        <w:lastRenderedPageBreak/>
        <w:drawing>
          <wp:inline distT="0" distB="0" distL="0" distR="0">
            <wp:extent cx="5274310" cy="3600450"/>
            <wp:effectExtent l="19050" t="0" r="21590" b="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1D7C53" w:rsidRPr="001D7C53" w:rsidRDefault="001D7C53" w:rsidP="001D7C53">
      <w:pPr>
        <w:pStyle w:val="2"/>
        <w:jc w:val="center"/>
        <w:rPr>
          <w:rFonts w:ascii="仿宋_GB2312" w:eastAsia="仿宋_GB2312"/>
          <w:sz w:val="32"/>
        </w:rPr>
      </w:pPr>
      <w:r w:rsidRPr="00F9081D">
        <w:rPr>
          <w:rFonts w:ascii="仿宋_GB2312" w:eastAsia="仿宋_GB2312" w:hint="eastAsia"/>
          <w:sz w:val="32"/>
        </w:rPr>
        <w:t>图1：收入预算</w:t>
      </w:r>
    </w:p>
    <w:p w:rsidR="008D7972" w:rsidRPr="001075C5" w:rsidRDefault="008D7972" w:rsidP="008D7972">
      <w:pPr>
        <w:spacing w:line="560" w:lineRule="exact"/>
        <w:ind w:firstLineChars="200" w:firstLine="640"/>
        <w:rPr>
          <w:rFonts w:ascii="黑体" w:eastAsia="黑体"/>
          <w:color w:val="000000"/>
          <w:sz w:val="32"/>
          <w:szCs w:val="32"/>
        </w:rPr>
      </w:pPr>
      <w:r w:rsidRPr="001075C5">
        <w:rPr>
          <w:rFonts w:ascii="黑体" w:eastAsia="黑体" w:hint="eastAsia"/>
          <w:color w:val="000000"/>
          <w:sz w:val="32"/>
          <w:szCs w:val="32"/>
        </w:rPr>
        <w:t>三、支出预算情况说明</w:t>
      </w:r>
    </w:p>
    <w:p w:rsidR="008D7972" w:rsidRPr="00F9081D" w:rsidRDefault="008D7972" w:rsidP="008D7972">
      <w:pPr>
        <w:spacing w:line="560" w:lineRule="exact"/>
        <w:ind w:firstLineChars="200" w:firstLine="640"/>
        <w:rPr>
          <w:rFonts w:ascii="仿宋_GB2312" w:eastAsia="仿宋_GB2312"/>
          <w:sz w:val="32"/>
          <w:szCs w:val="32"/>
        </w:rPr>
      </w:pPr>
      <w:r w:rsidRPr="00F9081D">
        <w:rPr>
          <w:rFonts w:ascii="仿宋_GB2312" w:eastAsia="仿宋_GB2312" w:hint="eastAsia"/>
          <w:sz w:val="32"/>
          <w:szCs w:val="32"/>
        </w:rPr>
        <w:t>20</w:t>
      </w:r>
      <w:r w:rsidR="001D7C53">
        <w:rPr>
          <w:rFonts w:ascii="仿宋_GB2312" w:eastAsia="仿宋_GB2312" w:hint="eastAsia"/>
          <w:sz w:val="32"/>
          <w:szCs w:val="32"/>
        </w:rPr>
        <w:t>24</w:t>
      </w:r>
      <w:r w:rsidRPr="00F9081D">
        <w:rPr>
          <w:rFonts w:ascii="仿宋_GB2312" w:eastAsia="仿宋_GB2312" w:hint="eastAsia"/>
          <w:sz w:val="32"/>
          <w:szCs w:val="32"/>
        </w:rPr>
        <w:t>年支出预算</w:t>
      </w:r>
      <w:r w:rsidR="001D7C53">
        <w:rPr>
          <w:rFonts w:ascii="仿宋_GB2312" w:eastAsia="仿宋_GB2312" w:hint="eastAsia"/>
          <w:sz w:val="32"/>
          <w:szCs w:val="32"/>
        </w:rPr>
        <w:t>8592.16</w:t>
      </w:r>
      <w:r w:rsidRPr="00F9081D">
        <w:rPr>
          <w:rFonts w:ascii="仿宋_GB2312" w:eastAsia="仿宋_GB2312" w:hint="eastAsia"/>
          <w:sz w:val="32"/>
          <w:szCs w:val="32"/>
        </w:rPr>
        <w:t>万元，比202</w:t>
      </w:r>
      <w:r w:rsidR="001D7C53">
        <w:rPr>
          <w:rFonts w:ascii="仿宋_GB2312" w:eastAsia="仿宋_GB2312" w:hint="eastAsia"/>
          <w:sz w:val="32"/>
          <w:szCs w:val="32"/>
        </w:rPr>
        <w:t>3</w:t>
      </w:r>
      <w:r w:rsidRPr="00F9081D">
        <w:rPr>
          <w:rFonts w:ascii="仿宋_GB2312" w:eastAsia="仿宋_GB2312" w:hint="eastAsia"/>
          <w:sz w:val="32"/>
          <w:szCs w:val="32"/>
        </w:rPr>
        <w:t>年年初预算数</w:t>
      </w:r>
      <w:r w:rsidR="001D7C53" w:rsidRPr="00F9081D">
        <w:rPr>
          <w:rFonts w:ascii="仿宋_GB2312" w:eastAsia="仿宋_GB2312" w:hint="eastAsia"/>
          <w:sz w:val="32"/>
          <w:szCs w:val="32"/>
        </w:rPr>
        <w:t>8103.85</w:t>
      </w:r>
      <w:r w:rsidRPr="00F9081D">
        <w:rPr>
          <w:rFonts w:ascii="仿宋_GB2312" w:eastAsia="仿宋_GB2312" w:hint="eastAsia"/>
          <w:sz w:val="32"/>
          <w:szCs w:val="32"/>
        </w:rPr>
        <w:t>万元增加</w:t>
      </w:r>
      <w:r w:rsidR="001D7C53">
        <w:rPr>
          <w:rFonts w:ascii="仿宋_GB2312" w:eastAsia="仿宋_GB2312" w:hint="eastAsia"/>
          <w:sz w:val="32"/>
          <w:szCs w:val="32"/>
        </w:rPr>
        <w:t>488.31</w:t>
      </w:r>
      <w:r w:rsidRPr="00F9081D">
        <w:rPr>
          <w:rFonts w:ascii="仿宋_GB2312" w:eastAsia="仿宋_GB2312" w:hint="eastAsia"/>
          <w:sz w:val="32"/>
          <w:szCs w:val="32"/>
        </w:rPr>
        <w:t>万元，增长</w:t>
      </w:r>
      <w:r w:rsidR="001D7C53">
        <w:rPr>
          <w:rFonts w:ascii="仿宋_GB2312" w:eastAsia="仿宋_GB2312" w:hint="eastAsia"/>
          <w:sz w:val="32"/>
          <w:szCs w:val="32"/>
        </w:rPr>
        <w:t>6.03</w:t>
      </w:r>
      <w:r w:rsidRPr="00F9081D">
        <w:rPr>
          <w:rFonts w:ascii="仿宋_GB2312" w:eastAsia="仿宋_GB2312" w:hint="eastAsia"/>
          <w:sz w:val="32"/>
          <w:szCs w:val="32"/>
        </w:rPr>
        <w:t>%。主要原因是</w:t>
      </w:r>
      <w:r w:rsidR="001D7C53">
        <w:rPr>
          <w:rFonts w:ascii="仿宋_GB2312" w:eastAsia="仿宋_GB2312" w:hint="eastAsia"/>
          <w:sz w:val="32"/>
          <w:szCs w:val="32"/>
        </w:rPr>
        <w:t>新增灾后重建项目</w:t>
      </w:r>
      <w:r w:rsidR="00C403B6">
        <w:rPr>
          <w:rFonts w:ascii="仿宋_GB2312" w:eastAsia="仿宋_GB2312" w:hint="eastAsia"/>
          <w:sz w:val="32"/>
          <w:szCs w:val="32"/>
        </w:rPr>
        <w:t>、抚恤金支出</w:t>
      </w:r>
      <w:r w:rsidR="001D7C53">
        <w:rPr>
          <w:rFonts w:ascii="仿宋_GB2312" w:eastAsia="仿宋_GB2312" w:hint="eastAsia"/>
          <w:sz w:val="32"/>
          <w:szCs w:val="32"/>
        </w:rPr>
        <w:t>等</w:t>
      </w:r>
      <w:r w:rsidRPr="00F9081D">
        <w:rPr>
          <w:rFonts w:ascii="仿宋_GB2312" w:eastAsia="仿宋_GB2312" w:hint="eastAsia"/>
          <w:sz w:val="32"/>
          <w:szCs w:val="32"/>
        </w:rPr>
        <w:t>。</w:t>
      </w:r>
    </w:p>
    <w:p w:rsidR="008D7972" w:rsidRDefault="008D7972" w:rsidP="008D7972">
      <w:pPr>
        <w:spacing w:line="560" w:lineRule="exact"/>
        <w:ind w:firstLine="640"/>
        <w:rPr>
          <w:rFonts w:ascii="仿宋_GB2312" w:eastAsia="仿宋_GB2312"/>
          <w:color w:val="000000"/>
          <w:sz w:val="32"/>
          <w:szCs w:val="32"/>
        </w:rPr>
      </w:pPr>
      <w:r>
        <w:rPr>
          <w:rFonts w:ascii="楷体_GB2312" w:eastAsia="楷体_GB2312" w:hAnsi="楷体_GB2312" w:cs="楷体_GB2312" w:hint="eastAsia"/>
          <w:color w:val="000000"/>
          <w:sz w:val="32"/>
          <w:szCs w:val="32"/>
        </w:rPr>
        <w:t>（一）基本支出。</w:t>
      </w:r>
      <w:r>
        <w:rPr>
          <w:rFonts w:ascii="仿宋_GB2312" w:eastAsia="仿宋_GB2312" w:hint="eastAsia"/>
          <w:color w:val="000000"/>
          <w:sz w:val="32"/>
          <w:szCs w:val="32"/>
        </w:rPr>
        <w:t>基本支出预算</w:t>
      </w:r>
      <w:r w:rsidR="001D7C53">
        <w:rPr>
          <w:rFonts w:ascii="仿宋_GB2312" w:eastAsia="仿宋_GB2312" w:hint="eastAsia"/>
          <w:color w:val="000000"/>
          <w:sz w:val="32"/>
          <w:szCs w:val="32"/>
        </w:rPr>
        <w:t>5930.8</w:t>
      </w:r>
      <w:r w:rsidR="004B4A14">
        <w:rPr>
          <w:rFonts w:ascii="仿宋_GB2312" w:eastAsia="仿宋_GB2312" w:hint="eastAsia"/>
          <w:color w:val="000000"/>
          <w:sz w:val="32"/>
          <w:szCs w:val="32"/>
        </w:rPr>
        <w:t>6</w:t>
      </w:r>
      <w:r>
        <w:rPr>
          <w:rFonts w:ascii="仿宋_GB2312" w:eastAsia="仿宋_GB2312" w:hint="eastAsia"/>
          <w:color w:val="000000"/>
          <w:sz w:val="32"/>
          <w:szCs w:val="32"/>
        </w:rPr>
        <w:t>万元，占总支出预算69.0</w:t>
      </w:r>
      <w:r w:rsidR="001D7C53">
        <w:rPr>
          <w:rFonts w:ascii="仿宋_GB2312" w:eastAsia="仿宋_GB2312" w:hint="eastAsia"/>
          <w:color w:val="000000"/>
          <w:sz w:val="32"/>
          <w:szCs w:val="32"/>
        </w:rPr>
        <w:t>3</w:t>
      </w:r>
      <w:r>
        <w:rPr>
          <w:rFonts w:ascii="仿宋_GB2312" w:eastAsia="仿宋_GB2312" w:hint="eastAsia"/>
          <w:color w:val="000000"/>
          <w:sz w:val="32"/>
          <w:szCs w:val="32"/>
        </w:rPr>
        <w:t>%，比202</w:t>
      </w:r>
      <w:r w:rsidR="001D7C53">
        <w:rPr>
          <w:rFonts w:ascii="仿宋_GB2312" w:eastAsia="仿宋_GB2312" w:hint="eastAsia"/>
          <w:color w:val="000000"/>
          <w:sz w:val="32"/>
          <w:szCs w:val="32"/>
        </w:rPr>
        <w:t>3</w:t>
      </w:r>
      <w:r>
        <w:rPr>
          <w:rFonts w:ascii="仿宋_GB2312" w:eastAsia="仿宋_GB2312" w:hint="eastAsia"/>
          <w:color w:val="000000"/>
          <w:sz w:val="32"/>
          <w:szCs w:val="32"/>
        </w:rPr>
        <w:t>年年初预算数</w:t>
      </w:r>
      <w:r w:rsidR="001D7C53">
        <w:rPr>
          <w:rFonts w:ascii="仿宋_GB2312" w:eastAsia="仿宋_GB2312" w:hint="eastAsia"/>
          <w:color w:val="000000"/>
          <w:sz w:val="32"/>
          <w:szCs w:val="32"/>
        </w:rPr>
        <w:t>5595.64</w:t>
      </w:r>
      <w:r>
        <w:rPr>
          <w:rFonts w:ascii="仿宋_GB2312" w:eastAsia="仿宋_GB2312" w:hint="eastAsia"/>
          <w:color w:val="000000"/>
          <w:sz w:val="32"/>
          <w:szCs w:val="32"/>
        </w:rPr>
        <w:t>万元增加</w:t>
      </w:r>
      <w:r w:rsidR="00C403B6">
        <w:rPr>
          <w:rFonts w:ascii="仿宋_GB2312" w:eastAsia="仿宋_GB2312" w:hint="eastAsia"/>
          <w:color w:val="000000"/>
          <w:sz w:val="32"/>
          <w:szCs w:val="32"/>
        </w:rPr>
        <w:t>335.2</w:t>
      </w:r>
      <w:r w:rsidR="004B4A14">
        <w:rPr>
          <w:rFonts w:ascii="仿宋_GB2312" w:eastAsia="仿宋_GB2312" w:hint="eastAsia"/>
          <w:color w:val="000000"/>
          <w:sz w:val="32"/>
          <w:szCs w:val="32"/>
        </w:rPr>
        <w:t>2</w:t>
      </w:r>
      <w:r>
        <w:rPr>
          <w:rFonts w:ascii="仿宋_GB2312" w:eastAsia="仿宋_GB2312" w:hint="eastAsia"/>
          <w:color w:val="000000"/>
          <w:sz w:val="32"/>
          <w:szCs w:val="32"/>
        </w:rPr>
        <w:t>万元，增长</w:t>
      </w:r>
      <w:r w:rsidR="00C403B6">
        <w:rPr>
          <w:rFonts w:ascii="仿宋_GB2312" w:eastAsia="仿宋_GB2312" w:hint="eastAsia"/>
          <w:color w:val="000000"/>
          <w:sz w:val="32"/>
          <w:szCs w:val="32"/>
        </w:rPr>
        <w:t>5.99</w:t>
      </w:r>
      <w:r>
        <w:rPr>
          <w:rFonts w:ascii="仿宋_GB2312" w:eastAsia="仿宋_GB2312" w:hint="eastAsia"/>
          <w:color w:val="000000"/>
          <w:sz w:val="32"/>
          <w:szCs w:val="32"/>
        </w:rPr>
        <w:t>%。</w:t>
      </w:r>
    </w:p>
    <w:p w:rsidR="008D7972" w:rsidRDefault="008D7972" w:rsidP="008D7972">
      <w:pPr>
        <w:spacing w:line="560" w:lineRule="exact"/>
        <w:ind w:firstLine="640"/>
        <w:rPr>
          <w:rFonts w:ascii="仿宋_GB2312" w:eastAsia="仿宋_GB2312"/>
          <w:color w:val="000000"/>
          <w:sz w:val="32"/>
          <w:szCs w:val="32"/>
        </w:rPr>
      </w:pPr>
      <w:r>
        <w:rPr>
          <w:rFonts w:ascii="楷体_GB2312" w:eastAsia="楷体_GB2312" w:hAnsi="楷体_GB2312" w:cs="楷体_GB2312" w:hint="eastAsia"/>
          <w:color w:val="000000"/>
          <w:sz w:val="32"/>
          <w:szCs w:val="32"/>
        </w:rPr>
        <w:t>（二）项目支出。</w:t>
      </w:r>
      <w:r w:rsidRPr="00F9081D">
        <w:rPr>
          <w:rFonts w:ascii="仿宋_GB2312" w:eastAsia="仿宋_GB2312" w:hint="eastAsia"/>
          <w:color w:val="000000"/>
          <w:sz w:val="32"/>
          <w:szCs w:val="32"/>
        </w:rPr>
        <w:t>项目支出预算</w:t>
      </w:r>
      <w:r w:rsidR="00C403B6">
        <w:rPr>
          <w:rFonts w:ascii="仿宋_GB2312" w:eastAsia="仿宋_GB2312" w:hint="eastAsia"/>
          <w:color w:val="000000"/>
          <w:sz w:val="32"/>
          <w:szCs w:val="32"/>
        </w:rPr>
        <w:t>2661.30</w:t>
      </w:r>
      <w:r w:rsidRPr="00F9081D">
        <w:rPr>
          <w:rFonts w:ascii="仿宋_GB2312" w:eastAsia="仿宋_GB2312" w:hint="eastAsia"/>
          <w:color w:val="000000"/>
          <w:sz w:val="32"/>
          <w:szCs w:val="32"/>
        </w:rPr>
        <w:t>万元</w:t>
      </w:r>
      <w:r w:rsidRPr="00257488">
        <w:rPr>
          <w:rFonts w:ascii="仿宋_GB2312" w:eastAsia="仿宋_GB2312" w:hint="eastAsia"/>
          <w:color w:val="000000"/>
          <w:sz w:val="32"/>
          <w:szCs w:val="32"/>
        </w:rPr>
        <w:t>，</w:t>
      </w:r>
      <w:r w:rsidRPr="008D7972">
        <w:rPr>
          <w:rFonts w:ascii="仿宋_GB2312" w:eastAsia="仿宋_GB2312" w:hint="eastAsia"/>
          <w:color w:val="000000"/>
          <w:sz w:val="32"/>
          <w:szCs w:val="32"/>
        </w:rPr>
        <w:t>占总支出预算30.9</w:t>
      </w:r>
      <w:r w:rsidR="00C403B6">
        <w:rPr>
          <w:rFonts w:ascii="仿宋_GB2312" w:eastAsia="仿宋_GB2312" w:hint="eastAsia"/>
          <w:color w:val="000000"/>
          <w:sz w:val="32"/>
          <w:szCs w:val="32"/>
        </w:rPr>
        <w:t>7</w:t>
      </w:r>
      <w:r w:rsidRPr="008D7972">
        <w:rPr>
          <w:rFonts w:ascii="仿宋_GB2312" w:eastAsia="仿宋_GB2312" w:hint="eastAsia"/>
          <w:color w:val="000000"/>
          <w:sz w:val="32"/>
          <w:szCs w:val="32"/>
        </w:rPr>
        <w:t>%，</w:t>
      </w:r>
      <w:r w:rsidRPr="00257488">
        <w:rPr>
          <w:rFonts w:ascii="仿宋_GB2312" w:eastAsia="仿宋_GB2312" w:hint="eastAsia"/>
          <w:color w:val="000000"/>
          <w:sz w:val="32"/>
          <w:szCs w:val="32"/>
        </w:rPr>
        <w:t>比</w:t>
      </w:r>
      <w:r>
        <w:rPr>
          <w:rFonts w:ascii="仿宋_GB2312" w:eastAsia="仿宋_GB2312" w:hint="eastAsia"/>
          <w:color w:val="000000"/>
          <w:sz w:val="32"/>
          <w:szCs w:val="32"/>
        </w:rPr>
        <w:t>202</w:t>
      </w:r>
      <w:r w:rsidR="00C403B6">
        <w:rPr>
          <w:rFonts w:ascii="仿宋_GB2312" w:eastAsia="仿宋_GB2312" w:hint="eastAsia"/>
          <w:color w:val="000000"/>
          <w:sz w:val="32"/>
          <w:szCs w:val="32"/>
        </w:rPr>
        <w:t>3</w:t>
      </w:r>
      <w:r>
        <w:rPr>
          <w:rFonts w:ascii="仿宋_GB2312" w:eastAsia="仿宋_GB2312" w:hint="eastAsia"/>
          <w:color w:val="000000"/>
          <w:sz w:val="32"/>
          <w:szCs w:val="32"/>
        </w:rPr>
        <w:t>年年初预算数</w:t>
      </w:r>
      <w:r w:rsidR="00C403B6" w:rsidRPr="00F9081D">
        <w:rPr>
          <w:rFonts w:ascii="仿宋_GB2312" w:eastAsia="仿宋_GB2312" w:hint="eastAsia"/>
          <w:color w:val="000000"/>
          <w:sz w:val="32"/>
          <w:szCs w:val="32"/>
        </w:rPr>
        <w:t>2508.21</w:t>
      </w:r>
      <w:r>
        <w:rPr>
          <w:rFonts w:ascii="仿宋_GB2312" w:eastAsia="仿宋_GB2312" w:hint="eastAsia"/>
          <w:color w:val="000000"/>
          <w:sz w:val="32"/>
          <w:szCs w:val="32"/>
        </w:rPr>
        <w:t>万元</w:t>
      </w:r>
      <w:r w:rsidR="00C403B6">
        <w:rPr>
          <w:rFonts w:ascii="仿宋_GB2312" w:eastAsia="仿宋_GB2312" w:hint="eastAsia"/>
          <w:color w:val="000000"/>
          <w:sz w:val="32"/>
          <w:szCs w:val="32"/>
        </w:rPr>
        <w:t>增加153.09</w:t>
      </w:r>
      <w:r>
        <w:rPr>
          <w:rFonts w:ascii="仿宋_GB2312" w:eastAsia="仿宋_GB2312" w:hint="eastAsia"/>
          <w:color w:val="000000"/>
          <w:sz w:val="32"/>
          <w:szCs w:val="32"/>
        </w:rPr>
        <w:t>万元，</w:t>
      </w:r>
      <w:r w:rsidR="00C403B6">
        <w:rPr>
          <w:rFonts w:ascii="仿宋_GB2312" w:eastAsia="仿宋_GB2312" w:hint="eastAsia"/>
          <w:color w:val="000000"/>
          <w:sz w:val="32"/>
          <w:szCs w:val="32"/>
        </w:rPr>
        <w:t>增长6.10</w:t>
      </w:r>
      <w:r>
        <w:rPr>
          <w:rFonts w:ascii="仿宋_GB2312" w:eastAsia="仿宋_GB2312" w:hint="eastAsia"/>
          <w:color w:val="000000"/>
          <w:sz w:val="32"/>
          <w:szCs w:val="32"/>
        </w:rPr>
        <w:t>%。其中：</w:t>
      </w:r>
    </w:p>
    <w:p w:rsidR="008D7972" w:rsidRDefault="008D7972" w:rsidP="008D7972">
      <w:pPr>
        <w:spacing w:line="560" w:lineRule="exact"/>
        <w:ind w:firstLine="640"/>
        <w:rPr>
          <w:rFonts w:ascii="仿宋_GB2312" w:eastAsia="仿宋_GB2312"/>
          <w:color w:val="000000"/>
          <w:sz w:val="32"/>
          <w:szCs w:val="32"/>
        </w:rPr>
      </w:pPr>
      <w:r>
        <w:rPr>
          <w:rFonts w:ascii="仿宋_GB2312" w:eastAsia="仿宋_GB2312" w:hint="eastAsia"/>
          <w:color w:val="000000"/>
          <w:sz w:val="32"/>
          <w:szCs w:val="32"/>
        </w:rPr>
        <w:t>1.事业单位经营支出0万元。</w:t>
      </w:r>
    </w:p>
    <w:p w:rsidR="008D7972" w:rsidRDefault="008D7972" w:rsidP="008D7972">
      <w:pPr>
        <w:spacing w:line="560" w:lineRule="exact"/>
        <w:ind w:firstLine="640"/>
        <w:rPr>
          <w:rFonts w:ascii="仿宋_GB2312" w:eastAsia="仿宋_GB2312"/>
          <w:color w:val="000000"/>
          <w:sz w:val="32"/>
          <w:szCs w:val="32"/>
        </w:rPr>
      </w:pPr>
      <w:r>
        <w:rPr>
          <w:rFonts w:ascii="仿宋_GB2312" w:eastAsia="仿宋_GB2312" w:hint="eastAsia"/>
          <w:color w:val="000000"/>
          <w:sz w:val="32"/>
          <w:szCs w:val="32"/>
        </w:rPr>
        <w:t>2.上缴上级支出0万元。</w:t>
      </w:r>
    </w:p>
    <w:p w:rsidR="008D7972" w:rsidRDefault="008D7972" w:rsidP="008D7972">
      <w:pPr>
        <w:spacing w:line="560" w:lineRule="exact"/>
        <w:ind w:firstLine="640"/>
        <w:rPr>
          <w:rFonts w:ascii="仿宋_GB2312" w:eastAsia="仿宋_GB2312"/>
          <w:color w:val="000000"/>
          <w:sz w:val="32"/>
          <w:szCs w:val="32"/>
        </w:rPr>
      </w:pPr>
      <w:r>
        <w:rPr>
          <w:rFonts w:ascii="仿宋_GB2312" w:eastAsia="仿宋_GB2312" w:hint="eastAsia"/>
          <w:color w:val="000000"/>
          <w:sz w:val="32"/>
          <w:szCs w:val="32"/>
        </w:rPr>
        <w:lastRenderedPageBreak/>
        <w:t>3.对附属单位补助支出0万元。</w:t>
      </w:r>
    </w:p>
    <w:p w:rsidR="00C403B6" w:rsidRDefault="00C403B6" w:rsidP="00C403B6">
      <w:pPr>
        <w:pStyle w:val="2"/>
      </w:pPr>
      <w:r>
        <w:rPr>
          <w:rFonts w:hint="eastAsia"/>
          <w:noProof/>
        </w:rPr>
        <w:drawing>
          <wp:inline distT="0" distB="0" distL="0" distR="0">
            <wp:extent cx="5274310" cy="3676650"/>
            <wp:effectExtent l="19050" t="0" r="21590" b="0"/>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C403B6" w:rsidRDefault="00C403B6" w:rsidP="00C403B6">
      <w:pPr>
        <w:pStyle w:val="2"/>
        <w:ind w:firstLine="642"/>
        <w:jc w:val="center"/>
        <w:rPr>
          <w:rFonts w:ascii="仿宋_GB2312" w:eastAsia="仿宋_GB2312"/>
          <w:sz w:val="32"/>
        </w:rPr>
      </w:pPr>
      <w:r w:rsidRPr="002A4F25">
        <w:rPr>
          <w:rFonts w:ascii="仿宋_GB2312" w:eastAsia="仿宋_GB2312" w:hint="eastAsia"/>
          <w:sz w:val="32"/>
        </w:rPr>
        <w:t>图2：基本支出和项目支出情况</w:t>
      </w:r>
    </w:p>
    <w:p w:rsidR="005466D4" w:rsidRPr="005466D4" w:rsidRDefault="005466D4" w:rsidP="005466D4">
      <w:pPr>
        <w:ind w:firstLineChars="200" w:firstLine="640"/>
        <w:rPr>
          <w:rFonts w:ascii="楷体_GB2312" w:eastAsia="楷体_GB2312" w:hAnsi="楷体_GB2312" w:cs="楷体_GB2312"/>
          <w:color w:val="000000"/>
          <w:sz w:val="32"/>
          <w:szCs w:val="32"/>
        </w:rPr>
      </w:pPr>
      <w:r w:rsidRPr="005466D4">
        <w:rPr>
          <w:rFonts w:ascii="楷体_GB2312" w:eastAsia="楷体_GB2312" w:hAnsi="楷体_GB2312" w:cs="楷体_GB2312" w:hint="eastAsia"/>
          <w:color w:val="000000"/>
          <w:sz w:val="32"/>
          <w:szCs w:val="32"/>
        </w:rPr>
        <w:t>（三）年终结转结余资金0万元</w:t>
      </w:r>
    </w:p>
    <w:p w:rsidR="008D7972" w:rsidRDefault="008D7972" w:rsidP="008D7972">
      <w:pPr>
        <w:spacing w:line="560" w:lineRule="exact"/>
        <w:ind w:firstLineChars="200" w:firstLine="640"/>
        <w:rPr>
          <w:rFonts w:ascii="黑体" w:eastAsia="黑体"/>
          <w:color w:val="000000"/>
          <w:sz w:val="32"/>
          <w:szCs w:val="32"/>
        </w:rPr>
      </w:pPr>
      <w:r>
        <w:rPr>
          <w:rFonts w:ascii="黑体" w:eastAsia="黑体" w:hint="eastAsia"/>
          <w:color w:val="000000"/>
          <w:sz w:val="32"/>
          <w:szCs w:val="32"/>
        </w:rPr>
        <w:t>四、财政拨款“三公”经费预算情况说明</w:t>
      </w:r>
    </w:p>
    <w:p w:rsidR="008D7972" w:rsidRDefault="008D7972" w:rsidP="008D7972">
      <w:pPr>
        <w:spacing w:line="56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t>（一）</w:t>
      </w:r>
      <w:r w:rsidR="00D257B3">
        <w:rPr>
          <w:rFonts w:ascii="黑体" w:eastAsia="黑体" w:hint="eastAsia"/>
          <w:color w:val="000000"/>
          <w:sz w:val="32"/>
          <w:szCs w:val="32"/>
        </w:rPr>
        <w:t>“</w:t>
      </w:r>
      <w:r>
        <w:rPr>
          <w:rFonts w:ascii="楷体_GB2312" w:eastAsia="楷体_GB2312" w:hint="eastAsia"/>
          <w:color w:val="000000"/>
          <w:sz w:val="32"/>
          <w:szCs w:val="32"/>
        </w:rPr>
        <w:t>三公</w:t>
      </w:r>
      <w:r w:rsidR="00D257B3">
        <w:rPr>
          <w:rFonts w:ascii="黑体" w:eastAsia="黑体" w:hint="eastAsia"/>
          <w:color w:val="000000"/>
          <w:sz w:val="32"/>
          <w:szCs w:val="32"/>
        </w:rPr>
        <w:t>”</w:t>
      </w:r>
      <w:r>
        <w:rPr>
          <w:rFonts w:ascii="楷体_GB2312" w:eastAsia="楷体_GB2312" w:hint="eastAsia"/>
          <w:color w:val="000000"/>
          <w:sz w:val="32"/>
          <w:szCs w:val="32"/>
        </w:rPr>
        <w:t>经费的单位范围</w:t>
      </w:r>
    </w:p>
    <w:p w:rsidR="008D7972" w:rsidRDefault="008D7972" w:rsidP="008D7972">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北京市地质灾害防治研究所因公出国（境）费用、公务</w:t>
      </w:r>
      <w:r w:rsidRPr="001075C5">
        <w:rPr>
          <w:rFonts w:ascii="仿宋_GB2312" w:eastAsia="仿宋_GB2312" w:hint="eastAsia"/>
          <w:color w:val="000000"/>
          <w:sz w:val="32"/>
          <w:szCs w:val="32"/>
        </w:rPr>
        <w:t>接待费、公务用车购置和运行维护费开支单位包括</w:t>
      </w:r>
      <w:r w:rsidR="005B3A17">
        <w:rPr>
          <w:rFonts w:ascii="仿宋_GB2312" w:eastAsia="仿宋_GB2312" w:hint="eastAsia"/>
          <w:color w:val="000000"/>
          <w:sz w:val="32"/>
          <w:szCs w:val="32"/>
        </w:rPr>
        <w:t>北京市地质灾害防治研究所，</w:t>
      </w:r>
      <w:r w:rsidRPr="001075C5">
        <w:rPr>
          <w:rFonts w:ascii="仿宋_GB2312" w:eastAsia="仿宋_GB2312" w:hint="eastAsia"/>
          <w:color w:val="000000"/>
          <w:sz w:val="32"/>
          <w:szCs w:val="32"/>
        </w:rPr>
        <w:t>1个所属单位。</w:t>
      </w:r>
    </w:p>
    <w:p w:rsidR="008D7972" w:rsidRDefault="008D7972" w:rsidP="008D7972">
      <w:pPr>
        <w:spacing w:line="56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t>（二）财政拨款</w:t>
      </w:r>
      <w:r w:rsidR="00D257B3">
        <w:rPr>
          <w:rFonts w:ascii="黑体" w:eastAsia="黑体" w:hint="eastAsia"/>
          <w:color w:val="000000"/>
          <w:sz w:val="32"/>
          <w:szCs w:val="32"/>
        </w:rPr>
        <w:t>“</w:t>
      </w:r>
      <w:r w:rsidR="00D257B3">
        <w:rPr>
          <w:rFonts w:ascii="楷体_GB2312" w:eastAsia="楷体_GB2312" w:hint="eastAsia"/>
          <w:color w:val="000000"/>
          <w:sz w:val="32"/>
          <w:szCs w:val="32"/>
        </w:rPr>
        <w:t>三公</w:t>
      </w:r>
      <w:r w:rsidR="00D257B3">
        <w:rPr>
          <w:rFonts w:ascii="黑体" w:eastAsia="黑体" w:hint="eastAsia"/>
          <w:color w:val="000000"/>
          <w:sz w:val="32"/>
          <w:szCs w:val="32"/>
        </w:rPr>
        <w:t>”</w:t>
      </w:r>
      <w:r>
        <w:rPr>
          <w:rFonts w:ascii="楷体_GB2312" w:eastAsia="楷体_GB2312" w:hint="eastAsia"/>
          <w:color w:val="000000"/>
          <w:sz w:val="32"/>
          <w:szCs w:val="32"/>
        </w:rPr>
        <w:t>经费预算情况说明</w:t>
      </w:r>
    </w:p>
    <w:p w:rsidR="008D7972" w:rsidRDefault="008D7972" w:rsidP="008D7972">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202</w:t>
      </w:r>
      <w:r w:rsidR="005466D4">
        <w:rPr>
          <w:rFonts w:ascii="仿宋_GB2312" w:eastAsia="仿宋_GB2312" w:hint="eastAsia"/>
          <w:color w:val="000000"/>
          <w:sz w:val="32"/>
          <w:szCs w:val="32"/>
        </w:rPr>
        <w:t>4</w:t>
      </w:r>
      <w:r>
        <w:rPr>
          <w:rFonts w:ascii="仿宋_GB2312" w:eastAsia="仿宋_GB2312" w:hint="eastAsia"/>
          <w:color w:val="000000"/>
          <w:sz w:val="32"/>
          <w:szCs w:val="32"/>
        </w:rPr>
        <w:t>年财政拨款“三公”经费预算</w:t>
      </w:r>
      <w:r w:rsidR="005466D4">
        <w:rPr>
          <w:rFonts w:ascii="仿宋_GB2312" w:eastAsia="仿宋_GB2312" w:hint="eastAsia"/>
          <w:color w:val="000000"/>
          <w:sz w:val="32"/>
          <w:szCs w:val="32"/>
        </w:rPr>
        <w:t>36.66</w:t>
      </w:r>
      <w:r>
        <w:rPr>
          <w:rFonts w:ascii="仿宋_GB2312" w:eastAsia="仿宋_GB2312" w:hint="eastAsia"/>
          <w:color w:val="000000"/>
          <w:sz w:val="32"/>
          <w:szCs w:val="32"/>
        </w:rPr>
        <w:t>万元，比202</w:t>
      </w:r>
      <w:r w:rsidR="00A86459">
        <w:rPr>
          <w:rFonts w:ascii="仿宋_GB2312" w:eastAsia="仿宋_GB2312" w:hint="eastAsia"/>
          <w:color w:val="000000"/>
          <w:sz w:val="32"/>
          <w:szCs w:val="32"/>
        </w:rPr>
        <w:t>3</w:t>
      </w:r>
      <w:r>
        <w:rPr>
          <w:rFonts w:ascii="仿宋_GB2312" w:eastAsia="仿宋_GB2312" w:hint="eastAsia"/>
          <w:color w:val="000000"/>
          <w:sz w:val="32"/>
          <w:szCs w:val="32"/>
        </w:rPr>
        <w:t>年财政拨款“三公”经费预算</w:t>
      </w:r>
      <w:r w:rsidR="005466D4">
        <w:rPr>
          <w:rFonts w:ascii="仿宋_GB2312" w:eastAsia="仿宋_GB2312" w:hint="eastAsia"/>
          <w:color w:val="000000"/>
          <w:sz w:val="32"/>
          <w:szCs w:val="32"/>
        </w:rPr>
        <w:t>增加27.16</w:t>
      </w:r>
      <w:r>
        <w:rPr>
          <w:rFonts w:ascii="仿宋_GB2312" w:eastAsia="仿宋_GB2312" w:hint="eastAsia"/>
          <w:color w:val="000000"/>
          <w:sz w:val="32"/>
          <w:szCs w:val="32"/>
        </w:rPr>
        <w:t>万元。其中：</w:t>
      </w:r>
    </w:p>
    <w:p w:rsidR="008D7972" w:rsidRPr="001075C5" w:rsidRDefault="008D7972" w:rsidP="008D7972">
      <w:pPr>
        <w:spacing w:line="560" w:lineRule="exact"/>
        <w:ind w:firstLineChars="200" w:firstLine="640"/>
        <w:rPr>
          <w:rFonts w:ascii="仿宋_GB2312" w:eastAsia="仿宋_GB2312"/>
          <w:color w:val="000000"/>
          <w:sz w:val="32"/>
          <w:szCs w:val="32"/>
        </w:rPr>
      </w:pPr>
      <w:r w:rsidRPr="001075C5">
        <w:rPr>
          <w:rFonts w:ascii="仿宋_GB2312" w:eastAsia="仿宋_GB2312" w:hint="eastAsia"/>
          <w:color w:val="000000"/>
          <w:sz w:val="32"/>
          <w:szCs w:val="32"/>
        </w:rPr>
        <w:t>1.因公出国（境）费用。202</w:t>
      </w:r>
      <w:r w:rsidR="005466D4">
        <w:rPr>
          <w:rFonts w:ascii="仿宋_GB2312" w:eastAsia="仿宋_GB2312" w:hint="eastAsia"/>
          <w:color w:val="000000"/>
          <w:sz w:val="32"/>
          <w:szCs w:val="32"/>
        </w:rPr>
        <w:t>4</w:t>
      </w:r>
      <w:r w:rsidRPr="001075C5">
        <w:rPr>
          <w:rFonts w:ascii="仿宋_GB2312" w:eastAsia="仿宋_GB2312" w:hint="eastAsia"/>
          <w:color w:val="000000"/>
          <w:sz w:val="32"/>
          <w:szCs w:val="32"/>
        </w:rPr>
        <w:t>年预算数0万元，与202</w:t>
      </w:r>
      <w:r w:rsidR="005466D4">
        <w:rPr>
          <w:rFonts w:ascii="仿宋_GB2312" w:eastAsia="仿宋_GB2312" w:hint="eastAsia"/>
          <w:color w:val="000000"/>
          <w:sz w:val="32"/>
          <w:szCs w:val="32"/>
        </w:rPr>
        <w:t>3</w:t>
      </w:r>
      <w:r w:rsidRPr="001075C5">
        <w:rPr>
          <w:rFonts w:ascii="仿宋_GB2312" w:eastAsia="仿宋_GB2312" w:hint="eastAsia"/>
          <w:color w:val="000000"/>
          <w:sz w:val="32"/>
          <w:szCs w:val="32"/>
        </w:rPr>
        <w:lastRenderedPageBreak/>
        <w:t>年</w:t>
      </w:r>
      <w:r w:rsidR="001075C5" w:rsidRPr="001075C5">
        <w:rPr>
          <w:rFonts w:ascii="仿宋_GB2312" w:eastAsia="仿宋_GB2312" w:hint="eastAsia"/>
          <w:color w:val="000000"/>
          <w:sz w:val="32"/>
          <w:szCs w:val="32"/>
        </w:rPr>
        <w:t>年初预算数0万元</w:t>
      </w:r>
      <w:r w:rsidRPr="001075C5">
        <w:rPr>
          <w:rFonts w:ascii="仿宋_GB2312" w:eastAsia="仿宋_GB2312" w:hint="eastAsia"/>
          <w:color w:val="000000"/>
          <w:sz w:val="32"/>
          <w:szCs w:val="32"/>
        </w:rPr>
        <w:t>持平。</w:t>
      </w:r>
    </w:p>
    <w:p w:rsidR="008D7972" w:rsidRPr="001075C5" w:rsidRDefault="008D7972" w:rsidP="008D7972">
      <w:pPr>
        <w:spacing w:line="560" w:lineRule="exact"/>
        <w:ind w:firstLineChars="200" w:firstLine="640"/>
        <w:rPr>
          <w:rFonts w:ascii="仿宋_GB2312" w:eastAsia="仿宋_GB2312"/>
          <w:color w:val="000000"/>
          <w:sz w:val="32"/>
          <w:szCs w:val="32"/>
        </w:rPr>
      </w:pPr>
      <w:r w:rsidRPr="001075C5">
        <w:rPr>
          <w:rFonts w:ascii="仿宋_GB2312" w:eastAsia="仿宋_GB2312" w:hint="eastAsia"/>
          <w:color w:val="000000"/>
          <w:sz w:val="32"/>
          <w:szCs w:val="32"/>
        </w:rPr>
        <w:t>2.公务接待费。202</w:t>
      </w:r>
      <w:r w:rsidR="005466D4">
        <w:rPr>
          <w:rFonts w:ascii="仿宋_GB2312" w:eastAsia="仿宋_GB2312" w:hint="eastAsia"/>
          <w:color w:val="000000"/>
          <w:sz w:val="32"/>
          <w:szCs w:val="32"/>
        </w:rPr>
        <w:t>4</w:t>
      </w:r>
      <w:r w:rsidRPr="001075C5">
        <w:rPr>
          <w:rFonts w:ascii="仿宋_GB2312" w:eastAsia="仿宋_GB2312" w:hint="eastAsia"/>
          <w:color w:val="000000"/>
          <w:sz w:val="32"/>
          <w:szCs w:val="32"/>
        </w:rPr>
        <w:t>年预算数0.50万元，</w:t>
      </w:r>
      <w:r w:rsidR="001075C5" w:rsidRPr="001075C5">
        <w:rPr>
          <w:rFonts w:ascii="仿宋_GB2312" w:eastAsia="仿宋_GB2312" w:hint="eastAsia"/>
          <w:color w:val="000000"/>
          <w:sz w:val="32"/>
          <w:szCs w:val="32"/>
        </w:rPr>
        <w:t>与202</w:t>
      </w:r>
      <w:r w:rsidR="005466D4">
        <w:rPr>
          <w:rFonts w:ascii="仿宋_GB2312" w:eastAsia="仿宋_GB2312" w:hint="eastAsia"/>
          <w:color w:val="000000"/>
          <w:sz w:val="32"/>
          <w:szCs w:val="32"/>
        </w:rPr>
        <w:t>3</w:t>
      </w:r>
      <w:r w:rsidR="001075C5" w:rsidRPr="001075C5">
        <w:rPr>
          <w:rFonts w:ascii="仿宋_GB2312" w:eastAsia="仿宋_GB2312" w:hint="eastAsia"/>
          <w:color w:val="000000"/>
          <w:sz w:val="32"/>
          <w:szCs w:val="32"/>
        </w:rPr>
        <w:t>年年初预算数0.50万元持平。</w:t>
      </w:r>
    </w:p>
    <w:p w:rsidR="008D7972" w:rsidRDefault="008D7972" w:rsidP="008D7972">
      <w:pPr>
        <w:spacing w:line="560" w:lineRule="exact"/>
        <w:ind w:firstLineChars="200" w:firstLine="640"/>
        <w:rPr>
          <w:rFonts w:ascii="仿宋_GB2312" w:eastAsia="仿宋_GB2312"/>
          <w:color w:val="000000"/>
          <w:sz w:val="32"/>
          <w:szCs w:val="32"/>
        </w:rPr>
      </w:pPr>
      <w:r w:rsidRPr="001075C5">
        <w:rPr>
          <w:rFonts w:ascii="仿宋_GB2312" w:eastAsia="仿宋_GB2312" w:hint="eastAsia"/>
          <w:color w:val="000000"/>
          <w:sz w:val="32"/>
          <w:szCs w:val="32"/>
        </w:rPr>
        <w:t>3.公务用车购置和运行维护费。202</w:t>
      </w:r>
      <w:r w:rsidR="005466D4">
        <w:rPr>
          <w:rFonts w:ascii="仿宋_GB2312" w:eastAsia="仿宋_GB2312" w:hint="eastAsia"/>
          <w:color w:val="000000"/>
          <w:sz w:val="32"/>
          <w:szCs w:val="32"/>
        </w:rPr>
        <w:t>4</w:t>
      </w:r>
      <w:r w:rsidRPr="001075C5">
        <w:rPr>
          <w:rFonts w:ascii="仿宋_GB2312" w:eastAsia="仿宋_GB2312" w:hint="eastAsia"/>
          <w:color w:val="000000"/>
          <w:sz w:val="32"/>
          <w:szCs w:val="32"/>
        </w:rPr>
        <w:t>年预算数</w:t>
      </w:r>
      <w:r w:rsidR="005466D4">
        <w:rPr>
          <w:rFonts w:ascii="仿宋_GB2312" w:eastAsia="仿宋_GB2312" w:hint="eastAsia"/>
          <w:color w:val="000000"/>
          <w:sz w:val="32"/>
          <w:szCs w:val="32"/>
        </w:rPr>
        <w:t>36.16</w:t>
      </w:r>
      <w:r w:rsidRPr="001075C5">
        <w:rPr>
          <w:rFonts w:ascii="仿宋_GB2312" w:eastAsia="仿宋_GB2312" w:hint="eastAsia"/>
          <w:color w:val="000000"/>
          <w:sz w:val="32"/>
          <w:szCs w:val="32"/>
        </w:rPr>
        <w:t>万元，其中，公务用车购置费202</w:t>
      </w:r>
      <w:r w:rsidR="005466D4">
        <w:rPr>
          <w:rFonts w:ascii="仿宋_GB2312" w:eastAsia="仿宋_GB2312" w:hint="eastAsia"/>
          <w:color w:val="000000"/>
          <w:sz w:val="32"/>
          <w:szCs w:val="32"/>
        </w:rPr>
        <w:t>4</w:t>
      </w:r>
      <w:r w:rsidRPr="001075C5">
        <w:rPr>
          <w:rFonts w:ascii="仿宋_GB2312" w:eastAsia="仿宋_GB2312" w:hint="eastAsia"/>
          <w:color w:val="000000"/>
          <w:sz w:val="32"/>
          <w:szCs w:val="32"/>
        </w:rPr>
        <w:t>年预算数</w:t>
      </w:r>
      <w:r w:rsidR="005466D4">
        <w:rPr>
          <w:rFonts w:ascii="仿宋_GB2312" w:eastAsia="仿宋_GB2312" w:hint="eastAsia"/>
          <w:color w:val="000000"/>
          <w:sz w:val="32"/>
          <w:szCs w:val="32"/>
        </w:rPr>
        <w:t>27.21</w:t>
      </w:r>
      <w:r w:rsidRPr="001075C5">
        <w:rPr>
          <w:rFonts w:ascii="仿宋_GB2312" w:eastAsia="仿宋_GB2312" w:hint="eastAsia"/>
          <w:color w:val="000000"/>
          <w:sz w:val="32"/>
          <w:szCs w:val="32"/>
        </w:rPr>
        <w:t>万元，比202</w:t>
      </w:r>
      <w:r w:rsidR="005466D4">
        <w:rPr>
          <w:rFonts w:ascii="仿宋_GB2312" w:eastAsia="仿宋_GB2312" w:hint="eastAsia"/>
          <w:color w:val="000000"/>
          <w:sz w:val="32"/>
          <w:szCs w:val="32"/>
        </w:rPr>
        <w:t>3</w:t>
      </w:r>
      <w:r w:rsidRPr="001075C5">
        <w:rPr>
          <w:rFonts w:ascii="仿宋_GB2312" w:eastAsia="仿宋_GB2312" w:hint="eastAsia"/>
          <w:color w:val="000000"/>
          <w:sz w:val="32"/>
          <w:szCs w:val="32"/>
        </w:rPr>
        <w:t>年年初预算数</w:t>
      </w:r>
      <w:r w:rsidR="005466D4">
        <w:rPr>
          <w:rFonts w:ascii="仿宋_GB2312" w:eastAsia="仿宋_GB2312" w:hint="eastAsia"/>
          <w:color w:val="000000"/>
          <w:sz w:val="32"/>
          <w:szCs w:val="32"/>
        </w:rPr>
        <w:t>0</w:t>
      </w:r>
      <w:r w:rsidRPr="001075C5">
        <w:rPr>
          <w:rFonts w:ascii="仿宋_GB2312" w:eastAsia="仿宋_GB2312" w:hint="eastAsia"/>
          <w:color w:val="000000"/>
          <w:sz w:val="32"/>
          <w:szCs w:val="32"/>
        </w:rPr>
        <w:t>万元</w:t>
      </w:r>
      <w:r w:rsidR="005466D4">
        <w:rPr>
          <w:rFonts w:ascii="仿宋_GB2312" w:eastAsia="仿宋_GB2312" w:hint="eastAsia"/>
          <w:color w:val="000000"/>
          <w:sz w:val="32"/>
          <w:szCs w:val="32"/>
        </w:rPr>
        <w:t>增加27.21</w:t>
      </w:r>
      <w:r w:rsidRPr="001075C5">
        <w:rPr>
          <w:rFonts w:ascii="仿宋_GB2312" w:eastAsia="仿宋_GB2312" w:hint="eastAsia"/>
          <w:color w:val="000000"/>
          <w:sz w:val="32"/>
          <w:szCs w:val="32"/>
        </w:rPr>
        <w:t>万元，主要原因：</w:t>
      </w:r>
      <w:r w:rsidR="00CD64D1" w:rsidRPr="00F9081D">
        <w:rPr>
          <w:rFonts w:ascii="仿宋_GB2312" w:eastAsia="仿宋_GB2312" w:hint="eastAsia"/>
          <w:color w:val="000000"/>
          <w:sz w:val="32"/>
          <w:szCs w:val="32"/>
        </w:rPr>
        <w:t xml:space="preserve"> </w:t>
      </w:r>
      <w:r w:rsidRPr="00F9081D">
        <w:rPr>
          <w:rFonts w:ascii="仿宋_GB2312" w:eastAsia="仿宋_GB2312" w:hint="eastAsia"/>
          <w:color w:val="000000"/>
          <w:sz w:val="32"/>
          <w:szCs w:val="32"/>
        </w:rPr>
        <w:t>2</w:t>
      </w:r>
      <w:r w:rsidRPr="00F9081D">
        <w:rPr>
          <w:rFonts w:ascii="仿宋_GB2312" w:eastAsia="仿宋_GB2312"/>
          <w:color w:val="000000"/>
          <w:sz w:val="32"/>
          <w:szCs w:val="32"/>
        </w:rPr>
        <w:t>0</w:t>
      </w:r>
      <w:r w:rsidR="005466D4">
        <w:rPr>
          <w:rFonts w:ascii="仿宋_GB2312" w:eastAsia="仿宋_GB2312" w:hint="eastAsia"/>
          <w:color w:val="000000"/>
          <w:sz w:val="32"/>
          <w:szCs w:val="32"/>
        </w:rPr>
        <w:t>24</w:t>
      </w:r>
      <w:r w:rsidRPr="00F9081D">
        <w:rPr>
          <w:rFonts w:ascii="仿宋_GB2312" w:eastAsia="仿宋_GB2312" w:hint="eastAsia"/>
          <w:color w:val="000000"/>
          <w:sz w:val="32"/>
          <w:szCs w:val="32"/>
        </w:rPr>
        <w:t>年</w:t>
      </w:r>
      <w:r w:rsidR="005466D4">
        <w:rPr>
          <w:rFonts w:ascii="仿宋_GB2312" w:eastAsia="仿宋_GB2312" w:hint="eastAsia"/>
          <w:color w:val="000000"/>
          <w:sz w:val="32"/>
          <w:szCs w:val="32"/>
        </w:rPr>
        <w:t>度更新购置公务用车</w:t>
      </w:r>
      <w:bookmarkStart w:id="2" w:name="_GoBack"/>
      <w:bookmarkEnd w:id="2"/>
      <w:r w:rsidRPr="001075C5">
        <w:rPr>
          <w:rFonts w:ascii="仿宋_GB2312" w:eastAsia="仿宋_GB2312" w:hint="eastAsia"/>
          <w:color w:val="000000"/>
          <w:sz w:val="32"/>
          <w:szCs w:val="32"/>
        </w:rPr>
        <w:t>。公务用车运行维护费202</w:t>
      </w:r>
      <w:r w:rsidR="005466D4">
        <w:rPr>
          <w:rFonts w:ascii="仿宋_GB2312" w:eastAsia="仿宋_GB2312" w:hint="eastAsia"/>
          <w:color w:val="000000"/>
          <w:sz w:val="32"/>
          <w:szCs w:val="32"/>
        </w:rPr>
        <w:t>4</w:t>
      </w:r>
      <w:r w:rsidRPr="001075C5">
        <w:rPr>
          <w:rFonts w:ascii="仿宋_GB2312" w:eastAsia="仿宋_GB2312" w:hint="eastAsia"/>
          <w:color w:val="000000"/>
          <w:sz w:val="32"/>
          <w:szCs w:val="32"/>
        </w:rPr>
        <w:t>年预算数</w:t>
      </w:r>
      <w:r w:rsidR="005466D4">
        <w:rPr>
          <w:rFonts w:ascii="仿宋_GB2312" w:eastAsia="仿宋_GB2312" w:hint="eastAsia"/>
          <w:color w:val="000000"/>
          <w:sz w:val="32"/>
          <w:szCs w:val="32"/>
        </w:rPr>
        <w:t>8.95</w:t>
      </w:r>
      <w:r w:rsidRPr="001075C5">
        <w:rPr>
          <w:rFonts w:ascii="仿宋_GB2312" w:eastAsia="仿宋_GB2312" w:hint="eastAsia"/>
          <w:color w:val="000000"/>
          <w:sz w:val="32"/>
          <w:szCs w:val="32"/>
        </w:rPr>
        <w:t>万元，其中：公务用车燃油</w:t>
      </w:r>
      <w:r w:rsidR="005466D4">
        <w:rPr>
          <w:rFonts w:ascii="仿宋_GB2312" w:eastAsia="仿宋_GB2312" w:hint="eastAsia"/>
          <w:color w:val="000000"/>
          <w:sz w:val="32"/>
          <w:szCs w:val="32"/>
        </w:rPr>
        <w:t>3.00</w:t>
      </w:r>
      <w:r w:rsidRPr="001075C5">
        <w:rPr>
          <w:rFonts w:ascii="仿宋_GB2312" w:eastAsia="仿宋_GB2312" w:hint="eastAsia"/>
          <w:color w:val="000000"/>
          <w:sz w:val="32"/>
          <w:szCs w:val="32"/>
        </w:rPr>
        <w:t>万元，公务用车维修</w:t>
      </w:r>
      <w:r w:rsidR="005466D4">
        <w:rPr>
          <w:rFonts w:ascii="仿宋_GB2312" w:eastAsia="仿宋_GB2312" w:hint="eastAsia"/>
          <w:color w:val="000000"/>
          <w:sz w:val="32"/>
          <w:szCs w:val="32"/>
        </w:rPr>
        <w:t>2.00</w:t>
      </w:r>
      <w:r w:rsidRPr="001075C5">
        <w:rPr>
          <w:rFonts w:ascii="仿宋_GB2312" w:eastAsia="仿宋_GB2312" w:hint="eastAsia"/>
          <w:color w:val="000000"/>
          <w:sz w:val="32"/>
          <w:szCs w:val="32"/>
        </w:rPr>
        <w:t>万元，公务用车保险2.00万元，其他支出1.95万元。公务用车运行维护费202</w:t>
      </w:r>
      <w:r w:rsidR="005466D4">
        <w:rPr>
          <w:rFonts w:ascii="仿宋_GB2312" w:eastAsia="仿宋_GB2312" w:hint="eastAsia"/>
          <w:color w:val="000000"/>
          <w:sz w:val="32"/>
          <w:szCs w:val="32"/>
        </w:rPr>
        <w:t>4</w:t>
      </w:r>
      <w:r w:rsidRPr="001075C5">
        <w:rPr>
          <w:rFonts w:ascii="仿宋_GB2312" w:eastAsia="仿宋_GB2312" w:hint="eastAsia"/>
          <w:color w:val="000000"/>
          <w:sz w:val="32"/>
          <w:szCs w:val="32"/>
        </w:rPr>
        <w:t>年预算数比202</w:t>
      </w:r>
      <w:r w:rsidR="005466D4">
        <w:rPr>
          <w:rFonts w:ascii="仿宋_GB2312" w:eastAsia="仿宋_GB2312" w:hint="eastAsia"/>
          <w:color w:val="000000"/>
          <w:sz w:val="32"/>
          <w:szCs w:val="32"/>
        </w:rPr>
        <w:t>3</w:t>
      </w:r>
      <w:r w:rsidRPr="001075C5">
        <w:rPr>
          <w:rFonts w:ascii="仿宋_GB2312" w:eastAsia="仿宋_GB2312" w:hint="eastAsia"/>
          <w:color w:val="000000"/>
          <w:sz w:val="32"/>
          <w:szCs w:val="32"/>
        </w:rPr>
        <w:t>年年初预算数9.</w:t>
      </w:r>
      <w:r w:rsidR="005466D4">
        <w:rPr>
          <w:rFonts w:ascii="仿宋_GB2312" w:eastAsia="仿宋_GB2312" w:hint="eastAsia"/>
          <w:color w:val="000000"/>
          <w:sz w:val="32"/>
          <w:szCs w:val="32"/>
        </w:rPr>
        <w:t>00</w:t>
      </w:r>
      <w:r w:rsidRPr="001075C5">
        <w:rPr>
          <w:rFonts w:ascii="仿宋_GB2312" w:eastAsia="仿宋_GB2312" w:hint="eastAsia"/>
          <w:color w:val="000000"/>
          <w:sz w:val="32"/>
          <w:szCs w:val="32"/>
        </w:rPr>
        <w:t>万元减少0.05万元。主要原因：</w:t>
      </w:r>
      <w:r w:rsidR="001D2175">
        <w:rPr>
          <w:rFonts w:ascii="仿宋_GB2312" w:eastAsia="仿宋_GB2312" w:hint="eastAsia"/>
          <w:color w:val="000000"/>
          <w:sz w:val="28"/>
          <w:szCs w:val="28"/>
        </w:rPr>
        <w:t>落实政府“过紧日子”要求，进一步压减一般性支出</w:t>
      </w:r>
      <w:r w:rsidRPr="001075C5">
        <w:rPr>
          <w:rFonts w:ascii="仿宋_GB2312" w:eastAsia="仿宋_GB2312" w:hint="eastAsia"/>
          <w:color w:val="000000"/>
          <w:sz w:val="32"/>
          <w:szCs w:val="32"/>
        </w:rPr>
        <w:t>。</w:t>
      </w:r>
    </w:p>
    <w:p w:rsidR="008D7972" w:rsidRDefault="008D7972" w:rsidP="008D7972">
      <w:pPr>
        <w:spacing w:line="560" w:lineRule="exact"/>
        <w:ind w:firstLineChars="200" w:firstLine="640"/>
        <w:rPr>
          <w:rFonts w:ascii="黑体" w:eastAsia="黑体"/>
          <w:color w:val="000000"/>
          <w:sz w:val="32"/>
          <w:szCs w:val="32"/>
        </w:rPr>
      </w:pPr>
      <w:r>
        <w:rPr>
          <w:rFonts w:ascii="黑体" w:eastAsia="黑体" w:hint="eastAsia"/>
          <w:color w:val="000000"/>
          <w:sz w:val="32"/>
          <w:szCs w:val="32"/>
        </w:rPr>
        <w:t>五、其他情况说明</w:t>
      </w:r>
    </w:p>
    <w:p w:rsidR="008D7972" w:rsidRDefault="008D7972" w:rsidP="008D7972">
      <w:pPr>
        <w:spacing w:line="56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t>（一）政府采购预算说明</w:t>
      </w:r>
    </w:p>
    <w:p w:rsidR="008D7972" w:rsidRDefault="008D7972" w:rsidP="008D7972">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202</w:t>
      </w:r>
      <w:r w:rsidR="001D2175">
        <w:rPr>
          <w:rFonts w:ascii="仿宋_GB2312" w:eastAsia="仿宋_GB2312" w:hint="eastAsia"/>
          <w:color w:val="000000"/>
          <w:sz w:val="32"/>
          <w:szCs w:val="32"/>
        </w:rPr>
        <w:t>4</w:t>
      </w:r>
      <w:r>
        <w:rPr>
          <w:rFonts w:ascii="仿宋_GB2312" w:eastAsia="仿宋_GB2312" w:hint="eastAsia"/>
          <w:color w:val="000000"/>
          <w:sz w:val="32"/>
          <w:szCs w:val="32"/>
        </w:rPr>
        <w:t>年</w:t>
      </w:r>
      <w:r w:rsidR="00583E78">
        <w:rPr>
          <w:rFonts w:ascii="仿宋_GB2312" w:eastAsia="仿宋_GB2312" w:hint="eastAsia"/>
          <w:color w:val="000000"/>
          <w:sz w:val="32"/>
          <w:szCs w:val="32"/>
        </w:rPr>
        <w:t>北京市地质灾害防治研究所</w:t>
      </w:r>
      <w:r>
        <w:rPr>
          <w:rFonts w:ascii="仿宋_GB2312" w:eastAsia="仿宋_GB2312" w:hint="eastAsia"/>
          <w:color w:val="000000"/>
          <w:sz w:val="32"/>
          <w:szCs w:val="32"/>
        </w:rPr>
        <w:t>政府采购预算总额</w:t>
      </w:r>
      <w:r w:rsidR="001D2175">
        <w:rPr>
          <w:rFonts w:ascii="仿宋_GB2312" w:eastAsia="仿宋_GB2312" w:hint="eastAsia"/>
          <w:color w:val="000000"/>
          <w:sz w:val="32"/>
          <w:szCs w:val="32"/>
        </w:rPr>
        <w:t>1603.00</w:t>
      </w:r>
      <w:r>
        <w:rPr>
          <w:rFonts w:ascii="仿宋_GB2312" w:eastAsia="仿宋_GB2312" w:hint="eastAsia"/>
          <w:color w:val="000000"/>
          <w:sz w:val="32"/>
          <w:szCs w:val="32"/>
        </w:rPr>
        <w:t>万元，其中：政府采购货物预算</w:t>
      </w:r>
      <w:r w:rsidR="001D2175">
        <w:rPr>
          <w:rFonts w:ascii="仿宋_GB2312" w:eastAsia="仿宋_GB2312" w:hint="eastAsia"/>
          <w:color w:val="000000"/>
          <w:sz w:val="32"/>
          <w:szCs w:val="32"/>
        </w:rPr>
        <w:t>30.13</w:t>
      </w:r>
      <w:r>
        <w:rPr>
          <w:rFonts w:ascii="仿宋_GB2312" w:eastAsia="仿宋_GB2312" w:hint="eastAsia"/>
          <w:color w:val="000000"/>
          <w:sz w:val="32"/>
          <w:szCs w:val="32"/>
        </w:rPr>
        <w:t>万元，政府采购工程预算</w:t>
      </w:r>
      <w:r w:rsidR="001D2175">
        <w:rPr>
          <w:rFonts w:ascii="仿宋_GB2312" w:eastAsia="仿宋_GB2312" w:hint="eastAsia"/>
          <w:color w:val="000000"/>
          <w:sz w:val="32"/>
          <w:szCs w:val="32"/>
        </w:rPr>
        <w:t>463.11</w:t>
      </w:r>
      <w:r>
        <w:rPr>
          <w:rFonts w:ascii="仿宋_GB2312" w:eastAsia="仿宋_GB2312" w:hint="eastAsia"/>
          <w:color w:val="000000"/>
          <w:sz w:val="32"/>
          <w:szCs w:val="32"/>
        </w:rPr>
        <w:t>万元，政府采购服务预算</w:t>
      </w:r>
      <w:r w:rsidR="001D2175">
        <w:rPr>
          <w:rFonts w:ascii="仿宋_GB2312" w:eastAsia="仿宋_GB2312" w:hint="eastAsia"/>
          <w:color w:val="000000"/>
          <w:sz w:val="32"/>
          <w:szCs w:val="32"/>
        </w:rPr>
        <w:t>1109.76</w:t>
      </w:r>
      <w:r>
        <w:rPr>
          <w:rFonts w:ascii="仿宋_GB2312" w:eastAsia="仿宋_GB2312" w:hint="eastAsia"/>
          <w:color w:val="000000"/>
          <w:sz w:val="32"/>
          <w:szCs w:val="32"/>
        </w:rPr>
        <w:t>万元。</w:t>
      </w:r>
    </w:p>
    <w:p w:rsidR="008D7972" w:rsidRDefault="008D7972" w:rsidP="008D7972">
      <w:pPr>
        <w:spacing w:line="56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t>（二）政府购买服务预算说明</w:t>
      </w:r>
    </w:p>
    <w:p w:rsidR="00F9081D" w:rsidRPr="00F9081D" w:rsidRDefault="008D7972" w:rsidP="008D7972">
      <w:pPr>
        <w:spacing w:line="560" w:lineRule="exact"/>
        <w:ind w:firstLineChars="200" w:firstLine="640"/>
        <w:rPr>
          <w:rFonts w:ascii="仿宋_GB2312" w:eastAsia="仿宋_GB2312"/>
          <w:color w:val="000000"/>
          <w:sz w:val="32"/>
          <w:szCs w:val="32"/>
        </w:rPr>
      </w:pPr>
      <w:r w:rsidRPr="00F9081D">
        <w:rPr>
          <w:rFonts w:ascii="仿宋_GB2312" w:eastAsia="仿宋_GB2312" w:hint="eastAsia"/>
          <w:color w:val="000000"/>
          <w:sz w:val="32"/>
          <w:szCs w:val="32"/>
        </w:rPr>
        <w:t>202</w:t>
      </w:r>
      <w:r w:rsidR="001D2175">
        <w:rPr>
          <w:rFonts w:ascii="仿宋_GB2312" w:eastAsia="仿宋_GB2312" w:hint="eastAsia"/>
          <w:color w:val="000000"/>
          <w:sz w:val="32"/>
          <w:szCs w:val="32"/>
        </w:rPr>
        <w:t>4</w:t>
      </w:r>
      <w:r w:rsidRPr="00F9081D">
        <w:rPr>
          <w:rFonts w:ascii="仿宋_GB2312" w:eastAsia="仿宋_GB2312" w:hint="eastAsia"/>
          <w:color w:val="000000"/>
          <w:sz w:val="32"/>
          <w:szCs w:val="32"/>
        </w:rPr>
        <w:t>年</w:t>
      </w:r>
      <w:r w:rsidR="00F9081D" w:rsidRPr="00F9081D">
        <w:rPr>
          <w:rFonts w:ascii="仿宋_GB2312" w:eastAsia="仿宋_GB2312" w:hint="eastAsia"/>
          <w:color w:val="000000"/>
          <w:sz w:val="32"/>
          <w:szCs w:val="32"/>
        </w:rPr>
        <w:t>北京市地质灾害防治研究所政府购买服务预算总额0万元。</w:t>
      </w:r>
    </w:p>
    <w:p w:rsidR="008D7972" w:rsidRDefault="008D7972" w:rsidP="00F9081D">
      <w:pPr>
        <w:spacing w:line="56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t>（三）机关运行经费说明</w:t>
      </w:r>
    </w:p>
    <w:p w:rsidR="00F9081D" w:rsidRPr="00F9081D" w:rsidRDefault="001D2175" w:rsidP="00F9081D">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本</w:t>
      </w:r>
      <w:r w:rsidR="00F9081D" w:rsidRPr="00F9081D">
        <w:rPr>
          <w:rFonts w:ascii="仿宋_GB2312" w:eastAsia="仿宋_GB2312" w:hint="eastAsia"/>
          <w:color w:val="000000"/>
          <w:sz w:val="32"/>
          <w:szCs w:val="32"/>
        </w:rPr>
        <w:t>单位不在机关运行经费统计范围之内。</w:t>
      </w:r>
    </w:p>
    <w:p w:rsidR="008D7972" w:rsidRDefault="008D7972" w:rsidP="00F9081D">
      <w:pPr>
        <w:spacing w:line="56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t>（四）项目支出绩效目标情况说明</w:t>
      </w:r>
    </w:p>
    <w:p w:rsidR="008D7972" w:rsidRDefault="008D7972" w:rsidP="008D7972">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lastRenderedPageBreak/>
        <w:t>202</w:t>
      </w:r>
      <w:r w:rsidR="001D2175">
        <w:rPr>
          <w:rFonts w:ascii="仿宋_GB2312" w:eastAsia="仿宋_GB2312" w:hint="eastAsia"/>
          <w:color w:val="000000"/>
          <w:sz w:val="32"/>
          <w:szCs w:val="32"/>
        </w:rPr>
        <w:t>4</w:t>
      </w:r>
      <w:r>
        <w:rPr>
          <w:rFonts w:ascii="仿宋_GB2312" w:eastAsia="仿宋_GB2312" w:hint="eastAsia"/>
          <w:color w:val="000000"/>
          <w:sz w:val="32"/>
          <w:szCs w:val="32"/>
        </w:rPr>
        <w:t>年，</w:t>
      </w:r>
      <w:r w:rsidRPr="00F9081D">
        <w:rPr>
          <w:rFonts w:ascii="仿宋_GB2312" w:eastAsia="仿宋_GB2312" w:hint="eastAsia"/>
          <w:color w:val="000000"/>
          <w:sz w:val="32"/>
          <w:szCs w:val="32"/>
        </w:rPr>
        <w:t>北京市地质灾害防治研究所</w:t>
      </w:r>
      <w:r>
        <w:rPr>
          <w:rFonts w:ascii="仿宋_GB2312" w:eastAsia="仿宋_GB2312" w:hint="eastAsia"/>
          <w:color w:val="000000"/>
          <w:sz w:val="32"/>
          <w:szCs w:val="32"/>
        </w:rPr>
        <w:t>填报绩效目标的预算项目7个，占本单位本年预算项目7个的100%。填报绩效目标的项目支出预算</w:t>
      </w:r>
      <w:r w:rsidR="001D2175">
        <w:rPr>
          <w:rFonts w:ascii="仿宋_GB2312" w:eastAsia="仿宋_GB2312" w:hint="eastAsia"/>
          <w:color w:val="000000"/>
          <w:sz w:val="32"/>
          <w:szCs w:val="32"/>
        </w:rPr>
        <w:t>2661.30</w:t>
      </w:r>
      <w:r>
        <w:rPr>
          <w:rFonts w:ascii="仿宋_GB2312" w:eastAsia="仿宋_GB2312" w:hint="eastAsia"/>
          <w:color w:val="000000"/>
          <w:sz w:val="32"/>
          <w:szCs w:val="32"/>
        </w:rPr>
        <w:t>万元，占本单位本年项目支出预算的100%。</w:t>
      </w:r>
    </w:p>
    <w:p w:rsidR="008D7972" w:rsidRDefault="008D7972" w:rsidP="008D7972">
      <w:pPr>
        <w:spacing w:line="56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t>（五）重点行政事业性收费情况说明</w:t>
      </w:r>
    </w:p>
    <w:p w:rsidR="008D7972" w:rsidRDefault="008D7972" w:rsidP="00F9081D">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本单位202</w:t>
      </w:r>
      <w:r w:rsidR="001D2175">
        <w:rPr>
          <w:rFonts w:ascii="仿宋_GB2312" w:eastAsia="仿宋_GB2312" w:hint="eastAsia"/>
          <w:color w:val="000000"/>
          <w:sz w:val="32"/>
          <w:szCs w:val="32"/>
        </w:rPr>
        <w:t>4</w:t>
      </w:r>
      <w:r>
        <w:rPr>
          <w:rFonts w:ascii="仿宋_GB2312" w:eastAsia="仿宋_GB2312" w:hint="eastAsia"/>
          <w:color w:val="000000"/>
          <w:sz w:val="32"/>
          <w:szCs w:val="32"/>
        </w:rPr>
        <w:t>年无重点行政事业性收费。</w:t>
      </w:r>
    </w:p>
    <w:p w:rsidR="008D7972" w:rsidRDefault="008D7972" w:rsidP="008D7972">
      <w:pPr>
        <w:spacing w:line="56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t>（六）国有资本经营预算财政拨款情况说明</w:t>
      </w:r>
    </w:p>
    <w:p w:rsidR="008D7972" w:rsidRDefault="008D7972" w:rsidP="008D7972">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本单位202</w:t>
      </w:r>
      <w:r w:rsidR="001D2175">
        <w:rPr>
          <w:rFonts w:ascii="仿宋_GB2312" w:eastAsia="仿宋_GB2312" w:hint="eastAsia"/>
          <w:color w:val="000000"/>
          <w:sz w:val="32"/>
          <w:szCs w:val="32"/>
        </w:rPr>
        <w:t>4</w:t>
      </w:r>
      <w:r>
        <w:rPr>
          <w:rFonts w:ascii="仿宋_GB2312" w:eastAsia="仿宋_GB2312" w:hint="eastAsia"/>
          <w:color w:val="000000"/>
          <w:sz w:val="32"/>
          <w:szCs w:val="32"/>
        </w:rPr>
        <w:t>年无国有资本经营预算财政拨款安排的预算。</w:t>
      </w:r>
    </w:p>
    <w:p w:rsidR="008D7972" w:rsidRDefault="008D7972" w:rsidP="008D7972">
      <w:pPr>
        <w:spacing w:line="56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t>（七）国有资产占用情况说明</w:t>
      </w:r>
    </w:p>
    <w:p w:rsidR="008D7972" w:rsidRPr="00F9081D" w:rsidRDefault="008D7972" w:rsidP="008D7972">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截至202</w:t>
      </w:r>
      <w:r w:rsidR="001D2175">
        <w:rPr>
          <w:rFonts w:ascii="仿宋_GB2312" w:eastAsia="仿宋_GB2312" w:hint="eastAsia"/>
          <w:color w:val="000000"/>
          <w:sz w:val="32"/>
          <w:szCs w:val="32"/>
        </w:rPr>
        <w:t>3</w:t>
      </w:r>
      <w:r>
        <w:rPr>
          <w:rFonts w:ascii="仿宋_GB2312" w:eastAsia="仿宋_GB2312" w:hint="eastAsia"/>
          <w:color w:val="000000"/>
          <w:sz w:val="32"/>
          <w:szCs w:val="32"/>
        </w:rPr>
        <w:t>年底，</w:t>
      </w:r>
      <w:r w:rsidRPr="00F9081D">
        <w:rPr>
          <w:rFonts w:ascii="仿宋_GB2312" w:eastAsia="仿宋_GB2312" w:hint="eastAsia"/>
          <w:color w:val="000000"/>
          <w:sz w:val="32"/>
          <w:szCs w:val="32"/>
        </w:rPr>
        <w:t>北京市地质灾害防治研究所</w:t>
      </w:r>
      <w:r>
        <w:rPr>
          <w:rFonts w:ascii="仿宋_GB2312" w:eastAsia="仿宋_GB2312" w:hint="eastAsia"/>
          <w:color w:val="000000"/>
          <w:sz w:val="32"/>
          <w:szCs w:val="32"/>
        </w:rPr>
        <w:t>共有车辆6台，共计138.32万元；单位价值50万元以上的通用设备</w:t>
      </w:r>
      <w:r w:rsidR="0046335B">
        <w:rPr>
          <w:rFonts w:ascii="仿宋_GB2312" w:eastAsia="仿宋_GB2312" w:hint="eastAsia"/>
          <w:color w:val="000000"/>
          <w:sz w:val="32"/>
          <w:szCs w:val="32"/>
        </w:rPr>
        <w:t>21</w:t>
      </w:r>
      <w:r>
        <w:rPr>
          <w:rFonts w:ascii="仿宋_GB2312" w:eastAsia="仿宋_GB2312" w:hint="eastAsia"/>
          <w:color w:val="000000"/>
          <w:sz w:val="32"/>
          <w:szCs w:val="32"/>
        </w:rPr>
        <w:t>台（套），共计</w:t>
      </w:r>
      <w:r w:rsidR="0046335B">
        <w:rPr>
          <w:rFonts w:ascii="仿宋_GB2312" w:eastAsia="仿宋_GB2312" w:hint="eastAsia"/>
          <w:color w:val="000000"/>
          <w:sz w:val="32"/>
          <w:szCs w:val="32"/>
        </w:rPr>
        <w:t>2190.36万元</w:t>
      </w:r>
      <w:r>
        <w:rPr>
          <w:rFonts w:ascii="仿宋_GB2312" w:eastAsia="仿宋_GB2312" w:hint="eastAsia"/>
          <w:color w:val="000000"/>
          <w:sz w:val="32"/>
          <w:szCs w:val="32"/>
        </w:rPr>
        <w:t>。</w:t>
      </w:r>
      <w:r w:rsidR="004B4A14">
        <w:rPr>
          <w:rFonts w:ascii="仿宋_GB2312" w:eastAsia="仿宋_GB2312" w:hint="eastAsia"/>
          <w:color w:val="000000"/>
          <w:sz w:val="32"/>
          <w:szCs w:val="32"/>
        </w:rPr>
        <w:t>2024年预算安排中，购置单位价值50万元以上的设备0台（套），共计0万元。</w:t>
      </w:r>
    </w:p>
    <w:p w:rsidR="008D7972" w:rsidRPr="001075C5" w:rsidRDefault="008D7972" w:rsidP="008D7972">
      <w:pPr>
        <w:spacing w:line="560" w:lineRule="exact"/>
        <w:ind w:firstLineChars="200" w:firstLine="640"/>
        <w:rPr>
          <w:rFonts w:ascii="黑体" w:eastAsia="黑体"/>
          <w:color w:val="000000"/>
          <w:sz w:val="32"/>
          <w:szCs w:val="32"/>
        </w:rPr>
      </w:pPr>
      <w:r>
        <w:rPr>
          <w:rFonts w:ascii="黑体" w:eastAsia="黑体" w:hint="eastAsia"/>
          <w:color w:val="000000"/>
          <w:sz w:val="32"/>
          <w:szCs w:val="32"/>
        </w:rPr>
        <w:t>六、名词解释</w:t>
      </w:r>
    </w:p>
    <w:p w:rsidR="008D7972" w:rsidRDefault="008D7972" w:rsidP="008D7972">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基本支出：指为保障机构正常运转、完成日常工作任务而发生的人员支出和公用支出。</w:t>
      </w:r>
    </w:p>
    <w:p w:rsidR="008D7972" w:rsidRDefault="008D7972" w:rsidP="008D7972">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项目支出：指在基本支出之外为完成特定行政任务或事业发展目标所发生的支出。</w:t>
      </w:r>
    </w:p>
    <w:p w:rsidR="00085759" w:rsidRPr="00085759" w:rsidRDefault="008D7972" w:rsidP="00851AE4">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“三公”经费财政拨款预算数：指本单位当年单位预算安排的因公出国（境）费用、公务接待费、公务用车购置和运行维护费预算数。</w:t>
      </w:r>
    </w:p>
    <w:p w:rsidR="008D7972" w:rsidRDefault="008D7972" w:rsidP="008D7972">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机关运行经费：指为保障行政单位（含参照公务员法管理事业单位）运行用于购买货物和服务的各项资金，包括办</w:t>
      </w:r>
      <w:r>
        <w:rPr>
          <w:rFonts w:ascii="仿宋_GB2312" w:eastAsia="仿宋_GB2312" w:hint="eastAsia"/>
          <w:color w:val="000000"/>
          <w:sz w:val="32"/>
          <w:szCs w:val="32"/>
        </w:rPr>
        <w:lastRenderedPageBreak/>
        <w:t>公及印刷费、邮电费、差旅费、会议费、福利费、日常维修费、专用材料及一般设备购置费、办公用房水电费、办公用房取暖费、办公用房物业管理费、公务用车运行维护费以及其他费用。</w:t>
      </w:r>
    </w:p>
    <w:p w:rsidR="008D7972" w:rsidRDefault="008D7972" w:rsidP="008D7972">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政府采购：各级国家机关、事业单位和团体组织，使用财政性资金采购依法制定的集中采购目录以内的或者采购限额标准以上的货物、工程和服务的行为，是规范财政支出管理和强化预算约束的有效措施。</w:t>
      </w:r>
    </w:p>
    <w:p w:rsidR="00851AE4" w:rsidRDefault="008D7972" w:rsidP="00851AE4">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政府购买服务：是指各级国家机关将属于自身职责范围且适合通过市场化方式提供的服务事项，按照政府采购方式和程序，交由符合条件的服务供应商承担，并根据服务数量和质量等因素向其支付费用的行为。</w:t>
      </w:r>
    </w:p>
    <w:p w:rsidR="00851AE4" w:rsidRPr="00F9081D" w:rsidRDefault="00851AE4" w:rsidP="00851AE4">
      <w:pPr>
        <w:spacing w:line="560" w:lineRule="exact"/>
        <w:ind w:firstLineChars="200" w:firstLine="640"/>
        <w:rPr>
          <w:rFonts w:ascii="仿宋_GB2312" w:eastAsia="仿宋_GB2312"/>
          <w:color w:val="000000"/>
          <w:sz w:val="32"/>
          <w:szCs w:val="32"/>
        </w:rPr>
      </w:pPr>
      <w:r w:rsidRPr="00F9081D">
        <w:rPr>
          <w:rFonts w:ascii="仿宋_GB2312" w:eastAsia="仿宋_GB2312" w:hint="eastAsia"/>
          <w:color w:val="000000"/>
          <w:sz w:val="32"/>
          <w:szCs w:val="32"/>
        </w:rPr>
        <w:t>自然资源调查与确权登记：反映自然资源部门用于自然资源调查监测评价，自然资源统一确权登记等方面的支出。</w:t>
      </w:r>
    </w:p>
    <w:p w:rsidR="008D7972" w:rsidRDefault="00851AE4" w:rsidP="00851AE4">
      <w:pPr>
        <w:spacing w:line="560" w:lineRule="exact"/>
        <w:ind w:firstLineChars="200" w:firstLine="640"/>
        <w:rPr>
          <w:rFonts w:ascii="仿宋_GB2312" w:eastAsia="仿宋_GB2312"/>
          <w:color w:val="000000"/>
          <w:sz w:val="32"/>
          <w:szCs w:val="32"/>
        </w:rPr>
      </w:pPr>
      <w:r w:rsidRPr="00F9081D">
        <w:rPr>
          <w:rFonts w:ascii="仿宋_GB2312" w:eastAsia="仿宋_GB2312" w:hint="eastAsia"/>
          <w:color w:val="000000"/>
          <w:sz w:val="32"/>
          <w:szCs w:val="32"/>
        </w:rPr>
        <w:t>教育支出：反映政府教育事务支出。</w:t>
      </w:r>
    </w:p>
    <w:p w:rsidR="008D7972" w:rsidRDefault="008D7972" w:rsidP="008D7972">
      <w:pPr>
        <w:spacing w:line="560" w:lineRule="exact"/>
        <w:rPr>
          <w:rFonts w:ascii="仿宋_GB2312" w:eastAsia="仿宋_GB2312"/>
          <w:color w:val="000000"/>
          <w:sz w:val="32"/>
          <w:szCs w:val="32"/>
        </w:rPr>
      </w:pPr>
    </w:p>
    <w:p w:rsidR="008D7972" w:rsidRPr="00A86459" w:rsidRDefault="008D7972" w:rsidP="008D7972">
      <w:pPr>
        <w:spacing w:line="560" w:lineRule="exact"/>
        <w:jc w:val="center"/>
        <w:rPr>
          <w:rFonts w:ascii="方正小标宋简体" w:eastAsia="方正小标宋简体"/>
          <w:color w:val="000000"/>
          <w:sz w:val="36"/>
          <w:szCs w:val="36"/>
        </w:rPr>
      </w:pPr>
      <w:r w:rsidRPr="00A86459">
        <w:rPr>
          <w:rFonts w:ascii="方正小标宋简体" w:eastAsia="方正小标宋简体" w:hint="eastAsia"/>
          <w:color w:val="000000"/>
          <w:sz w:val="36"/>
          <w:szCs w:val="36"/>
        </w:rPr>
        <w:t>第二部分  202</w:t>
      </w:r>
      <w:r w:rsidR="00A86459" w:rsidRPr="00A86459">
        <w:rPr>
          <w:rFonts w:ascii="方正小标宋简体" w:eastAsia="方正小标宋简体" w:hint="eastAsia"/>
          <w:color w:val="000000"/>
          <w:sz w:val="36"/>
          <w:szCs w:val="36"/>
        </w:rPr>
        <w:t>4</w:t>
      </w:r>
      <w:r w:rsidRPr="00A86459">
        <w:rPr>
          <w:rFonts w:ascii="方正小标宋简体" w:eastAsia="方正小标宋简体" w:hint="eastAsia"/>
          <w:color w:val="000000"/>
          <w:sz w:val="36"/>
          <w:szCs w:val="36"/>
        </w:rPr>
        <w:t>年度单位预算报表</w:t>
      </w:r>
    </w:p>
    <w:p w:rsidR="008D7972" w:rsidRPr="00A86459" w:rsidRDefault="008D7972" w:rsidP="008D7972">
      <w:pPr>
        <w:autoSpaceDE w:val="0"/>
        <w:autoSpaceDN w:val="0"/>
        <w:adjustRightInd w:val="0"/>
        <w:spacing w:line="560" w:lineRule="exact"/>
        <w:jc w:val="left"/>
        <w:rPr>
          <w:rFonts w:ascii="方正小标宋简体" w:eastAsia="方正小标宋简体"/>
          <w:color w:val="000000"/>
          <w:sz w:val="36"/>
          <w:szCs w:val="36"/>
        </w:rPr>
      </w:pPr>
    </w:p>
    <w:p w:rsidR="008D7972" w:rsidRPr="00F9081D" w:rsidRDefault="008D7972" w:rsidP="00F9081D">
      <w:pPr>
        <w:spacing w:line="560" w:lineRule="exact"/>
        <w:ind w:firstLineChars="200" w:firstLine="640"/>
        <w:rPr>
          <w:rFonts w:ascii="仿宋_GB2312" w:eastAsia="仿宋_GB2312"/>
          <w:color w:val="000000"/>
          <w:sz w:val="32"/>
          <w:szCs w:val="32"/>
        </w:rPr>
      </w:pPr>
      <w:r w:rsidRPr="00A86459">
        <w:rPr>
          <w:rFonts w:ascii="仿宋_GB2312" w:eastAsia="仿宋_GB2312" w:hint="eastAsia"/>
          <w:color w:val="000000"/>
          <w:sz w:val="32"/>
          <w:szCs w:val="32"/>
        </w:rPr>
        <w:t>附件：北京市地质灾害防治研究所202</w:t>
      </w:r>
      <w:r w:rsidR="00A86459" w:rsidRPr="00A86459">
        <w:rPr>
          <w:rFonts w:ascii="仿宋_GB2312" w:eastAsia="仿宋_GB2312" w:hint="eastAsia"/>
          <w:color w:val="000000"/>
          <w:sz w:val="32"/>
          <w:szCs w:val="32"/>
        </w:rPr>
        <w:t>4</w:t>
      </w:r>
      <w:r w:rsidRPr="00A86459">
        <w:rPr>
          <w:rFonts w:ascii="仿宋_GB2312" w:eastAsia="仿宋_GB2312" w:hint="eastAsia"/>
          <w:color w:val="000000"/>
          <w:sz w:val="32"/>
          <w:szCs w:val="32"/>
        </w:rPr>
        <w:t>年度单位预算报表</w:t>
      </w:r>
      <w:r w:rsidRPr="00F9081D">
        <w:rPr>
          <w:rFonts w:ascii="仿宋_GB2312" w:eastAsia="仿宋_GB2312" w:hint="eastAsia"/>
          <w:color w:val="000000"/>
          <w:sz w:val="32"/>
          <w:szCs w:val="32"/>
        </w:rPr>
        <w:t xml:space="preserve">  </w:t>
      </w:r>
    </w:p>
    <w:p w:rsidR="008D7972" w:rsidRPr="00A86459" w:rsidRDefault="008D7972" w:rsidP="00F9081D">
      <w:pPr>
        <w:spacing w:line="560" w:lineRule="exact"/>
        <w:ind w:firstLineChars="200" w:firstLine="640"/>
        <w:rPr>
          <w:rFonts w:ascii="仿宋_GB2312" w:eastAsia="仿宋_GB2312"/>
          <w:color w:val="000000"/>
          <w:sz w:val="32"/>
          <w:szCs w:val="32"/>
        </w:rPr>
      </w:pPr>
    </w:p>
    <w:p w:rsidR="008D7972" w:rsidRDefault="008D7972" w:rsidP="008D7972">
      <w:pPr>
        <w:rPr>
          <w:rFonts w:ascii="仿宋_GB2312" w:eastAsia="仿宋_GB2312"/>
          <w:sz w:val="32"/>
          <w:szCs w:val="32"/>
        </w:rPr>
      </w:pPr>
      <w:bookmarkStart w:id="3" w:name="chaosong"/>
      <w:bookmarkEnd w:id="0"/>
      <w:bookmarkEnd w:id="1"/>
      <w:bookmarkEnd w:id="3"/>
    </w:p>
    <w:p w:rsidR="0097043F" w:rsidRPr="008D7972" w:rsidRDefault="0097043F"/>
    <w:sectPr w:rsidR="0097043F" w:rsidRPr="008D7972" w:rsidSect="002C6D54">
      <w:footerReference w:type="default" r:id="rId11"/>
      <w:pgSz w:w="11906" w:h="16838"/>
      <w:pgMar w:top="1440" w:right="1800" w:bottom="1440" w:left="1800" w:header="851" w:footer="992" w:gutter="0"/>
      <w:pgNumType w:fmt="numberInDash"/>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5EFD" w:rsidRDefault="00FA5EFD" w:rsidP="008D7972">
      <w:r>
        <w:separator/>
      </w:r>
    </w:p>
  </w:endnote>
  <w:endnote w:type="continuationSeparator" w:id="0">
    <w:p w:rsidR="00FA5EFD" w:rsidRDefault="00FA5EFD" w:rsidP="008D79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Droid Sans">
    <w:altName w:val="Arial Unicode MS"/>
    <w:charset w:val="00"/>
    <w:family w:val="auto"/>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5357" w:rsidRDefault="00FA5EFD">
    <w:pPr>
      <w:pStyle w:val="a4"/>
      <w:jc w:val="right"/>
      <w:rPr>
        <w:rFonts w:ascii="宋体" w:hAnsi="宋体"/>
        <w:sz w:val="28"/>
        <w:szCs w:val="28"/>
      </w:rPr>
    </w:pPr>
    <w:r>
      <w:rPr>
        <w:sz w:val="28"/>
      </w:rPr>
      <w:pict>
        <v:shapetype id="_x0000_t202" coordsize="21600,21600" o:spt="202" path="m,l,21600r21600,l21600,xe">
          <v:stroke joinstyle="miter"/>
          <v:path gradientshapeok="t" o:connecttype="rect"/>
        </v:shapetype>
        <v:shape id="文本框 2" o:spid="_x0000_s2049" type="#_x0000_t202" style="position:absolute;left:0;text-align:left;margin-left:1329.6pt;margin-top:0;width:2in;height:2in;z-index:251660288;mso-wrap-style:none;mso-position-horizontal:outside;mso-position-horizontal-relative:margin" filled="f" stroked="f">
          <v:fill o:detectmouseclick="t"/>
          <v:textbox style="mso-fit-shape-to-text:t" inset="0,0,0,0">
            <w:txbxContent>
              <w:p w:rsidR="00405357" w:rsidRDefault="007C709C">
                <w:pPr>
                  <w:pStyle w:val="a4"/>
                  <w:jc w:val="right"/>
                </w:pPr>
                <w:r>
                  <w:rPr>
                    <w:rFonts w:ascii="宋体" w:hAnsi="宋体"/>
                    <w:sz w:val="28"/>
                    <w:szCs w:val="28"/>
                  </w:rPr>
                  <w:fldChar w:fldCharType="begin"/>
                </w:r>
                <w:r w:rsidR="0097043F">
                  <w:rPr>
                    <w:rFonts w:ascii="宋体" w:hAnsi="宋体"/>
                    <w:sz w:val="28"/>
                    <w:szCs w:val="28"/>
                  </w:rPr>
                  <w:instrText>PAGE   \* MERGEFORMAT</w:instrText>
                </w:r>
                <w:r>
                  <w:rPr>
                    <w:rFonts w:ascii="宋体" w:hAnsi="宋体"/>
                    <w:sz w:val="28"/>
                    <w:szCs w:val="28"/>
                  </w:rPr>
                  <w:fldChar w:fldCharType="separate"/>
                </w:r>
                <w:r w:rsidR="00FA62FD" w:rsidRPr="00FA62FD">
                  <w:rPr>
                    <w:rFonts w:ascii="宋体" w:hAnsi="宋体"/>
                    <w:noProof/>
                    <w:sz w:val="28"/>
                    <w:szCs w:val="28"/>
                    <w:lang w:val="zh-CN"/>
                  </w:rPr>
                  <w:t>-</w:t>
                </w:r>
                <w:r w:rsidR="00FA62FD">
                  <w:rPr>
                    <w:rFonts w:ascii="宋体" w:hAnsi="宋体"/>
                    <w:noProof/>
                    <w:sz w:val="28"/>
                    <w:szCs w:val="28"/>
                  </w:rPr>
                  <w:t xml:space="preserve"> 7 -</w:t>
                </w:r>
                <w:r>
                  <w:rPr>
                    <w:rFonts w:ascii="宋体" w:hAnsi="宋体"/>
                    <w:sz w:val="28"/>
                    <w:szCs w:val="28"/>
                  </w:rPr>
                  <w:fldChar w:fldCharType="end"/>
                </w:r>
              </w:p>
            </w:txbxContent>
          </v:textbox>
          <w10:wrap anchorx="margin"/>
        </v:shape>
      </w:pict>
    </w:r>
  </w:p>
  <w:p w:rsidR="00405357" w:rsidRDefault="00FA5EFD">
    <w:pPr>
      <w:pStyle w:val="a4"/>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5EFD" w:rsidRDefault="00FA5EFD" w:rsidP="008D7972">
      <w:r>
        <w:separator/>
      </w:r>
    </w:p>
  </w:footnote>
  <w:footnote w:type="continuationSeparator" w:id="0">
    <w:p w:rsidR="00FA5EFD" w:rsidRDefault="00FA5EFD" w:rsidP="008D79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E2E170E"/>
    <w:multiLevelType w:val="singleLevel"/>
    <w:tmpl w:val="BE2E170E"/>
    <w:lvl w:ilvl="0">
      <w:start w:val="10"/>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8D7972"/>
    <w:rsid w:val="00041A1D"/>
    <w:rsid w:val="00085759"/>
    <w:rsid w:val="000D7AC3"/>
    <w:rsid w:val="001075C5"/>
    <w:rsid w:val="00172FE0"/>
    <w:rsid w:val="001A4AA2"/>
    <w:rsid w:val="001D2175"/>
    <w:rsid w:val="001D7C53"/>
    <w:rsid w:val="002908F5"/>
    <w:rsid w:val="002A03A6"/>
    <w:rsid w:val="002A4F25"/>
    <w:rsid w:val="002C6D54"/>
    <w:rsid w:val="002D2EAA"/>
    <w:rsid w:val="003031C7"/>
    <w:rsid w:val="00381C71"/>
    <w:rsid w:val="0043052F"/>
    <w:rsid w:val="0046335B"/>
    <w:rsid w:val="004702A1"/>
    <w:rsid w:val="00477C54"/>
    <w:rsid w:val="004844D8"/>
    <w:rsid w:val="004B4A14"/>
    <w:rsid w:val="004C08A1"/>
    <w:rsid w:val="004C1C22"/>
    <w:rsid w:val="0050153B"/>
    <w:rsid w:val="00522407"/>
    <w:rsid w:val="005466D4"/>
    <w:rsid w:val="00583E78"/>
    <w:rsid w:val="00592DE9"/>
    <w:rsid w:val="005B3A17"/>
    <w:rsid w:val="00647399"/>
    <w:rsid w:val="006527E7"/>
    <w:rsid w:val="00660160"/>
    <w:rsid w:val="006616CE"/>
    <w:rsid w:val="006E2E2E"/>
    <w:rsid w:val="0070209E"/>
    <w:rsid w:val="00755AF6"/>
    <w:rsid w:val="007C709C"/>
    <w:rsid w:val="007E7D99"/>
    <w:rsid w:val="0082748C"/>
    <w:rsid w:val="00833540"/>
    <w:rsid w:val="008519E6"/>
    <w:rsid w:val="00851AE4"/>
    <w:rsid w:val="008B2AA0"/>
    <w:rsid w:val="008D7972"/>
    <w:rsid w:val="008F1809"/>
    <w:rsid w:val="0097043F"/>
    <w:rsid w:val="009E58B7"/>
    <w:rsid w:val="00A1255E"/>
    <w:rsid w:val="00A8308C"/>
    <w:rsid w:val="00A86459"/>
    <w:rsid w:val="00B41216"/>
    <w:rsid w:val="00C403B6"/>
    <w:rsid w:val="00C53777"/>
    <w:rsid w:val="00CA626D"/>
    <w:rsid w:val="00CD64D1"/>
    <w:rsid w:val="00D257B3"/>
    <w:rsid w:val="00D33A84"/>
    <w:rsid w:val="00D46CEB"/>
    <w:rsid w:val="00D5393F"/>
    <w:rsid w:val="00E23D1B"/>
    <w:rsid w:val="00EF78A6"/>
    <w:rsid w:val="00F02EAB"/>
    <w:rsid w:val="00F55E04"/>
    <w:rsid w:val="00F9081D"/>
    <w:rsid w:val="00FA5EFD"/>
    <w:rsid w:val="00FA62F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8D7972"/>
    <w:pPr>
      <w:widowControl w:val="0"/>
      <w:jc w:val="both"/>
    </w:pPr>
    <w:rPr>
      <w:rFonts w:ascii="Times New Roman" w:eastAsia="宋体" w:hAnsi="Times New Roman" w:cs="Droid Sans"/>
      <w:szCs w:val="24"/>
    </w:rPr>
  </w:style>
  <w:style w:type="paragraph" w:styleId="2">
    <w:name w:val="heading 2"/>
    <w:basedOn w:val="a"/>
    <w:next w:val="a"/>
    <w:link w:val="2Char"/>
    <w:qFormat/>
    <w:rsid w:val="008D7972"/>
    <w:pPr>
      <w:keepNext/>
      <w:keepLines/>
      <w:spacing w:before="100" w:beforeAutospacing="1" w:after="100" w:afterAutospacing="1"/>
      <w:outlineLvl w:val="1"/>
    </w:pPr>
    <w:rPr>
      <w:rFonts w:ascii="Cambria" w:eastAsia="黑体" w:hAnsi="Cambria" w:cs="Times New Roman"/>
      <w:b/>
      <w:bCs/>
      <w:kern w:val="0"/>
      <w:sz w:val="36"/>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8D797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8D7972"/>
    <w:rPr>
      <w:sz w:val="18"/>
      <w:szCs w:val="18"/>
    </w:rPr>
  </w:style>
  <w:style w:type="paragraph" w:styleId="a4">
    <w:name w:val="footer"/>
    <w:basedOn w:val="a"/>
    <w:link w:val="Char0"/>
    <w:uiPriority w:val="99"/>
    <w:unhideWhenUsed/>
    <w:rsid w:val="008D7972"/>
    <w:pPr>
      <w:tabs>
        <w:tab w:val="center" w:pos="4153"/>
        <w:tab w:val="right" w:pos="8306"/>
      </w:tabs>
      <w:snapToGrid w:val="0"/>
      <w:jc w:val="left"/>
    </w:pPr>
    <w:rPr>
      <w:sz w:val="18"/>
      <w:szCs w:val="18"/>
    </w:rPr>
  </w:style>
  <w:style w:type="character" w:customStyle="1" w:styleId="Char0">
    <w:name w:val="页脚 Char"/>
    <w:basedOn w:val="a0"/>
    <w:link w:val="a4"/>
    <w:uiPriority w:val="99"/>
    <w:rsid w:val="008D7972"/>
    <w:rPr>
      <w:sz w:val="18"/>
      <w:szCs w:val="18"/>
    </w:rPr>
  </w:style>
  <w:style w:type="character" w:customStyle="1" w:styleId="2Char">
    <w:name w:val="标题 2 Char"/>
    <w:basedOn w:val="a0"/>
    <w:link w:val="2"/>
    <w:rsid w:val="008D7972"/>
    <w:rPr>
      <w:rFonts w:ascii="Cambria" w:eastAsia="黑体" w:hAnsi="Cambria" w:cs="Times New Roman"/>
      <w:b/>
      <w:bCs/>
      <w:kern w:val="0"/>
      <w:sz w:val="36"/>
      <w:szCs w:val="32"/>
    </w:rPr>
  </w:style>
  <w:style w:type="paragraph" w:styleId="a5">
    <w:name w:val="Normal (Web)"/>
    <w:basedOn w:val="a"/>
    <w:uiPriority w:val="99"/>
    <w:unhideWhenUsed/>
    <w:rsid w:val="008D7972"/>
    <w:pPr>
      <w:widowControl/>
      <w:spacing w:before="100" w:beforeAutospacing="1" w:after="100" w:afterAutospacing="1"/>
      <w:jc w:val="left"/>
    </w:pPr>
    <w:rPr>
      <w:rFonts w:ascii="宋体" w:hAnsi="宋体" w:cs="宋体"/>
      <w:kern w:val="0"/>
      <w:sz w:val="24"/>
    </w:rPr>
  </w:style>
  <w:style w:type="paragraph" w:styleId="a6">
    <w:name w:val="Balloon Text"/>
    <w:basedOn w:val="a"/>
    <w:link w:val="Char1"/>
    <w:uiPriority w:val="99"/>
    <w:semiHidden/>
    <w:unhideWhenUsed/>
    <w:rsid w:val="008D7972"/>
    <w:rPr>
      <w:sz w:val="18"/>
      <w:szCs w:val="18"/>
    </w:rPr>
  </w:style>
  <w:style w:type="character" w:customStyle="1" w:styleId="Char1">
    <w:name w:val="批注框文本 Char"/>
    <w:basedOn w:val="a0"/>
    <w:link w:val="a6"/>
    <w:uiPriority w:val="99"/>
    <w:semiHidden/>
    <w:rsid w:val="008D7972"/>
    <w:rPr>
      <w:rFonts w:ascii="Times New Roman" w:eastAsia="宋体" w:hAnsi="Times New Roman" w:cs="Droid Sans"/>
      <w:sz w:val="18"/>
      <w:szCs w:val="18"/>
    </w:rPr>
  </w:style>
  <w:style w:type="paragraph" w:styleId="a7">
    <w:name w:val="caption"/>
    <w:basedOn w:val="a"/>
    <w:next w:val="a"/>
    <w:uiPriority w:val="35"/>
    <w:unhideWhenUsed/>
    <w:qFormat/>
    <w:rsid w:val="008D7972"/>
    <w:rPr>
      <w:rFonts w:asciiTheme="majorHAnsi" w:eastAsia="黑体" w:hAnsiTheme="majorHAnsi" w:cstheme="majorBidi"/>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chart" Target="charts/chart2.xml"/><Relationship Id="rId4" Type="http://schemas.microsoft.com/office/2007/relationships/stylesWithEffects" Target="stylesWithEffects.xml"/><Relationship Id="rId9" Type="http://schemas.openxmlformats.org/officeDocument/2006/relationships/chart" Target="charts/chart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itle>
    <c:autoTitleDeleted val="0"/>
    <c:plotArea>
      <c:layout/>
      <c:pieChart>
        <c:varyColors val="1"/>
        <c:ser>
          <c:idx val="0"/>
          <c:order val="0"/>
          <c:tx>
            <c:strRef>
              <c:f>Sheet1!$B$1</c:f>
              <c:strCache>
                <c:ptCount val="1"/>
                <c:pt idx="0">
                  <c:v>收入预算</c:v>
                </c:pt>
              </c:strCache>
            </c:strRef>
          </c:tx>
          <c:dLbls>
            <c:dLbl>
              <c:idx val="1"/>
              <c:layout>
                <c:manualLayout>
                  <c:x val="2.808234631639021E-2"/>
                  <c:y val="9.1367185912906393E-2"/>
                </c:manualLayout>
              </c:layout>
              <c:showLegendKey val="0"/>
              <c:showVal val="0"/>
              <c:showCatName val="0"/>
              <c:showSerName val="0"/>
              <c:showPercent val="1"/>
              <c:showBubbleSize val="0"/>
            </c:dLbl>
            <c:dLbl>
              <c:idx val="2"/>
              <c:layout>
                <c:manualLayout>
                  <c:x val="1.2112295257578717E-2"/>
                  <c:y val="7.3892559095747781E-2"/>
                </c:manualLayout>
              </c:layout>
              <c:showLegendKey val="0"/>
              <c:showVal val="0"/>
              <c:showCatName val="0"/>
              <c:showSerName val="0"/>
              <c:showPercent val="1"/>
              <c:showBubbleSize val="0"/>
            </c:dLbl>
            <c:showLegendKey val="0"/>
            <c:showVal val="0"/>
            <c:showCatName val="0"/>
            <c:showSerName val="0"/>
            <c:showPercent val="1"/>
            <c:showBubbleSize val="0"/>
            <c:showLeaderLines val="1"/>
          </c:dLbls>
          <c:cat>
            <c:strRef>
              <c:f>Sheet1!$A$2:$A$4</c:f>
              <c:strCache>
                <c:ptCount val="3"/>
                <c:pt idx="0">
                  <c:v>一般公共预算拨款收入</c:v>
                </c:pt>
                <c:pt idx="1">
                  <c:v>其他收入</c:v>
                </c:pt>
                <c:pt idx="2">
                  <c:v>上年结转结余</c:v>
                </c:pt>
              </c:strCache>
            </c:strRef>
          </c:cat>
          <c:val>
            <c:numRef>
              <c:f>Sheet1!$B$2:$B$4</c:f>
              <c:numCache>
                <c:formatCode>General</c:formatCode>
                <c:ptCount val="3"/>
                <c:pt idx="0">
                  <c:v>8172.3262270000059</c:v>
                </c:pt>
                <c:pt idx="1">
                  <c:v>200</c:v>
                </c:pt>
                <c:pt idx="2">
                  <c:v>219.82900000000001</c:v>
                </c:pt>
              </c:numCache>
            </c:numRef>
          </c:val>
        </c:ser>
        <c:dLbls>
          <c:showLegendKey val="0"/>
          <c:showVal val="0"/>
          <c:showCatName val="0"/>
          <c:showSerName val="0"/>
          <c:showPercent val="0"/>
          <c:showBubbleSize val="0"/>
          <c:showLeaderLines val="1"/>
        </c:dLbls>
        <c:firstSliceAng val="0"/>
      </c:pieChart>
    </c:plotArea>
    <c:legend>
      <c:legendPos val="r"/>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Sheet1!$B$3</c:f>
              <c:strCache>
                <c:ptCount val="1"/>
                <c:pt idx="0">
                  <c:v>列1</c:v>
                </c:pt>
              </c:strCache>
            </c:strRef>
          </c:tx>
          <c:dLbls>
            <c:showLegendKey val="0"/>
            <c:showVal val="0"/>
            <c:showCatName val="0"/>
            <c:showSerName val="0"/>
            <c:showPercent val="1"/>
            <c:showBubbleSize val="0"/>
            <c:showLeaderLines val="0"/>
          </c:dLbls>
          <c:cat>
            <c:strRef>
              <c:f>Sheet1!$A$4:$A$5</c:f>
              <c:strCache>
                <c:ptCount val="2"/>
                <c:pt idx="0">
                  <c:v>基本支出</c:v>
                </c:pt>
                <c:pt idx="1">
                  <c:v>项目支出</c:v>
                </c:pt>
              </c:strCache>
            </c:strRef>
          </c:cat>
          <c:val>
            <c:numRef>
              <c:f>Sheet1!$B$4:$B$5</c:f>
              <c:numCache>
                <c:formatCode>General</c:formatCode>
                <c:ptCount val="2"/>
                <c:pt idx="0">
                  <c:v>5930.8534110000001</c:v>
                </c:pt>
                <c:pt idx="1">
                  <c:v>2661.3018160000024</c:v>
                </c:pt>
              </c:numCache>
            </c:numRef>
          </c:val>
        </c:ser>
        <c:dLbls>
          <c:showLegendKey val="0"/>
          <c:showVal val="0"/>
          <c:showCatName val="0"/>
          <c:showSerName val="0"/>
          <c:showPercent val="0"/>
          <c:showBubbleSize val="0"/>
          <c:showLeaderLines val="0"/>
        </c:dLbls>
        <c:firstSliceAng val="0"/>
      </c:pieChart>
    </c:plotArea>
    <c:legend>
      <c:legendPos val="b"/>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A68EFA-8F29-4439-ABDF-B96A08237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211</TotalTime>
  <Pages>9</Pages>
  <Words>463</Words>
  <Characters>2645</Characters>
  <Application>Microsoft Office Word</Application>
  <DocSecurity>0</DocSecurity>
  <Lines>22</Lines>
  <Paragraphs>6</Paragraphs>
  <ScaleCrop>false</ScaleCrop>
  <Company>Microsoft</Company>
  <LinksUpToDate>false</LinksUpToDate>
  <CharactersWithSpaces>3102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gyb1</dc:creator>
  <cp:keywords/>
  <dc:description/>
  <cp:lastModifiedBy>DELL</cp:lastModifiedBy>
  <cp:revision>35</cp:revision>
  <dcterms:created xsi:type="dcterms:W3CDTF">2023-02-16T09:12:00Z</dcterms:created>
  <dcterms:modified xsi:type="dcterms:W3CDTF">2024-03-04T06:04:00Z</dcterms:modified>
</cp:coreProperties>
</file>